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7095D41A" w14:textId="50C92D74" w:rsidR="00223677" w:rsidRDefault="00465678" w:rsidP="007821C7">
      <w:pPr>
        <w:bidi/>
        <w:jc w:val="both"/>
        <w:rPr>
          <w:rFonts w:ascii="IRLotus" w:hAnsi="IRLotus" w:cs="IRLotus"/>
          <w:sz w:val="28"/>
          <w:szCs w:val="28"/>
          <w:rtl/>
          <w:lang w:bidi="ar-IQ"/>
        </w:rPr>
      </w:pPr>
      <w:r>
        <w:rPr>
          <w:rFonts w:ascii="IRLotus" w:hAnsi="IRLotus" w:cs="IRLotus" w:hint="cs"/>
          <w:sz w:val="28"/>
          <w:szCs w:val="28"/>
          <w:rtl/>
          <w:lang w:bidi="ar-IQ"/>
        </w:rPr>
        <w:t xml:space="preserve">من جملة الأمور التي قلنا يستظهر منها تصدي الإسلام للحكومة وللنظام باب القضاء وقلنا أنّ بعض المعاصرين أورد روايات في باب القضاء ورد التعبير فيها في الإمام والوالي وما شابه ذلك قلنا هذا المطلب مما لا إشكال فيه لا يحتاج إلى ذكر روايات أصولاً مسألة القضاء في الإسلام من المسلمات مما لا إشكال فيه إلا أنّ الكلام في خصوص الشيعة أنّ هذا المطلب من المسلمات في العالم الإسلامي هل من جهة حكم العقلاء لحفظ النظام ورفع الإختلاف أم من جهة تصدي الأئمة بنصب القضاة تقدم الكلام الصحيح عندنا الثاني خلافاً للأستاذ حيث إختار الأول ولا حاجة للإعادة . </w:t>
      </w:r>
    </w:p>
    <w:p w14:paraId="79201E30" w14:textId="3CBFFC9C" w:rsidR="00465678" w:rsidRDefault="00465678" w:rsidP="00465678">
      <w:pPr>
        <w:bidi/>
        <w:jc w:val="both"/>
        <w:rPr>
          <w:rFonts w:ascii="IRLotus" w:hAnsi="IRLotus" w:cs="IRLotus"/>
          <w:sz w:val="28"/>
          <w:szCs w:val="28"/>
          <w:rtl/>
          <w:lang w:bidi="ar-IQ"/>
        </w:rPr>
      </w:pPr>
      <w:r>
        <w:rPr>
          <w:rFonts w:ascii="IRLotus" w:hAnsi="IRLotus" w:cs="IRLotus" w:hint="cs"/>
          <w:sz w:val="28"/>
          <w:szCs w:val="28"/>
          <w:rtl/>
          <w:lang w:bidi="ar-IQ"/>
        </w:rPr>
        <w:t>فأصولاً يعني في جميع المجتمعات القضاء يعد من مراتب الحكومة من شؤون الحكومة حتى في الدورة الجديدة إنصافاً في الحياة الجديدة في الغرب اللي يعبر عنها برنسانس تجديد الحياة الأدبية والعلمية وما كتب في هذه المرحلة من كتب قانونية بدايةً مثل روح القوانين وروح الشرايع لمونتسكيو يصرح بأنّ النظام لابد أن يتشكل من ثلاثة قواء القوة القضائية القوة التنفيذية بإصطلاح الإيرانين قوه مجريه ، والقوة التقنينية قوه مقننه المجلس التشريعي.</w:t>
      </w:r>
    </w:p>
    <w:p w14:paraId="4B246778" w14:textId="37E4356C" w:rsidR="00465678" w:rsidRDefault="00465678" w:rsidP="00465678">
      <w:pPr>
        <w:bidi/>
        <w:jc w:val="both"/>
        <w:rPr>
          <w:rFonts w:ascii="IRLotus" w:hAnsi="IRLotus" w:cs="IRLotus"/>
          <w:sz w:val="28"/>
          <w:szCs w:val="28"/>
          <w:rtl/>
          <w:lang w:bidi="ar-IQ"/>
        </w:rPr>
      </w:pPr>
      <w:r>
        <w:rPr>
          <w:rFonts w:ascii="IRLotus" w:hAnsi="IRLotus" w:cs="IRLotus" w:hint="cs"/>
          <w:sz w:val="28"/>
          <w:szCs w:val="28"/>
          <w:rtl/>
          <w:lang w:bidi="ar-IQ"/>
        </w:rPr>
        <w:t>فالغرض أنّ وجود قوة وهيئة إدارية ترجع تشكل لرفع الخلاف هذا في كل النظام البشري موجود وبلا إشكال مما لا إشكال فيه أنّ ظواهر الحكومة في الإسلام وجدت خوب مما لا إشكال فيه هسة هناك بعضهم يناقش في أنّ رسول الله صلوات الله وسلامه عليه كان له ما يسمى بالنظام الحكومي هسة إذا فرضنا فيه المناقشة لا إشكال إذا فرضنا نحاول أن نتعرض له إن شاء الله في ما بعد .</w:t>
      </w:r>
    </w:p>
    <w:p w14:paraId="2C68CAC4" w14:textId="0B951769" w:rsidR="00465678" w:rsidRDefault="00465678" w:rsidP="00465678">
      <w:pPr>
        <w:bidi/>
        <w:jc w:val="both"/>
        <w:rPr>
          <w:rFonts w:ascii="IRLotus" w:hAnsi="IRLotus" w:cs="IRLotus"/>
          <w:sz w:val="28"/>
          <w:szCs w:val="28"/>
          <w:rtl/>
          <w:lang w:bidi="ar-IQ"/>
        </w:rPr>
      </w:pPr>
      <w:r>
        <w:rPr>
          <w:rFonts w:ascii="IRLotus" w:hAnsi="IRLotus" w:cs="IRLotus" w:hint="cs"/>
          <w:sz w:val="28"/>
          <w:szCs w:val="28"/>
          <w:rtl/>
          <w:lang w:bidi="ar-IQ"/>
        </w:rPr>
        <w:t>مما لا إشكال أنّ في ما بعد الخلفاء وخصوصاً من بعد الخلفاء كان لهم حكومة وقضاة وتعيين القضاة حتى حكام الجور خلفاء بني أمية خلفاء بني العباس فضلاً عن أميرالمؤمنين صلوات الله وسلامه عليه الذي كان ي</w:t>
      </w:r>
      <w:r w:rsidR="00233694">
        <w:rPr>
          <w:rFonts w:ascii="IRLotus" w:hAnsi="IRLotus" w:cs="IRLotus" w:hint="cs"/>
          <w:sz w:val="28"/>
          <w:szCs w:val="28"/>
          <w:rtl/>
          <w:lang w:bidi="ar-IQ"/>
        </w:rPr>
        <w:t>بعث الأمراء والحكام إلى النواحي والأ</w:t>
      </w:r>
      <w:r w:rsidR="001812CD">
        <w:rPr>
          <w:rFonts w:ascii="IRLotus" w:hAnsi="IRLotus" w:cs="IRLotus" w:hint="cs"/>
          <w:sz w:val="28"/>
          <w:szCs w:val="28"/>
          <w:rtl/>
          <w:lang w:bidi="ar-IQ"/>
        </w:rPr>
        <w:t xml:space="preserve">قصى فمما لا إشكال يعني الإنسان لما يقراء النصوص يجد بوضوح أنّ مسألة وجود القضاة وأنّهم كان يرجع إليهم في هذه </w:t>
      </w:r>
      <w:r w:rsidR="00562B79">
        <w:rPr>
          <w:rFonts w:ascii="IRLotus" w:hAnsi="IRLotus" w:cs="IRLotus" w:hint="cs"/>
          <w:sz w:val="28"/>
          <w:szCs w:val="28"/>
          <w:rtl/>
          <w:lang w:bidi="ar-IQ"/>
        </w:rPr>
        <w:t xml:space="preserve">المجالات مما لا إشكال فيه لا نشك فيه الأئمة عليهم السلام لم يتعرضوا بأنّ القضاء أصولاً باطل </w:t>
      </w:r>
      <w:r w:rsidR="00DE3FEE">
        <w:rPr>
          <w:rFonts w:ascii="IRLotus" w:hAnsi="IRLotus" w:cs="IRLotus" w:hint="cs"/>
          <w:sz w:val="28"/>
          <w:szCs w:val="28"/>
          <w:rtl/>
          <w:lang w:bidi="ar-IQ"/>
        </w:rPr>
        <w:t xml:space="preserve">ليس هناك أصلاً قوة قضائية وإنما تعرضوا لتصحيح هذه القوة وأنّه لا بد أن يكون القضاء بأمر من الله ينتهي بالأخير إلى الله إذا لا ينتهي إلى الله ينتهي إلى الشيطان ماذا بعد الحق إلا الضلال ولذا القضاء من شؤون النبي والأوصياء سلام الله عليهم أجمعين </w:t>
      </w:r>
      <w:r w:rsidR="00CB0CF7">
        <w:rPr>
          <w:rFonts w:ascii="IRLotus" w:hAnsi="IRLotus" w:cs="IRLotus" w:hint="cs"/>
          <w:sz w:val="28"/>
          <w:szCs w:val="28"/>
          <w:rtl/>
          <w:lang w:bidi="ar-IQ"/>
        </w:rPr>
        <w:t xml:space="preserve">وإلا فالشقي يعني بعبارة أخرى ليس في روايات أهل البيت مؤيد لنفي القضاء يدل على أهميته والتأكيد فيه وأنّ العدالة الإجتماعية حجر أساس في رقي المجتمع في تقدم المجتمع في كيان المجتمع هذه الأمور واضحة من الرجوع إلى الروايات بل قلنا من الإمام الصادق فما بعد تعرض الأئمة عليهم السلام لتصدي الفقهاء من الشيعة لذلك . </w:t>
      </w:r>
    </w:p>
    <w:p w14:paraId="3AE0B700" w14:textId="3F43619C" w:rsidR="00AA0D0C" w:rsidRDefault="00CB0CF7" w:rsidP="00AA0D0C">
      <w:pPr>
        <w:bidi/>
        <w:jc w:val="both"/>
        <w:rPr>
          <w:rFonts w:ascii="IRLotus" w:hAnsi="IRLotus" w:cs="IRLotus"/>
          <w:sz w:val="28"/>
          <w:szCs w:val="28"/>
          <w:rtl/>
          <w:lang w:bidi="ar-IQ"/>
        </w:rPr>
      </w:pPr>
      <w:r>
        <w:rPr>
          <w:rFonts w:ascii="IRLotus" w:hAnsi="IRLotus" w:cs="IRLotus" w:hint="cs"/>
          <w:sz w:val="28"/>
          <w:szCs w:val="28"/>
          <w:rtl/>
          <w:lang w:bidi="ar-IQ"/>
        </w:rPr>
        <w:t xml:space="preserve">إنما تعرضنا لرواية أبي خديجة شرحنا مفصلاً أنّ هذا الأسلوب في العالم الإسلامي آنذاك من خصائص أهل البيت فإنّ هناك من الفقهاء من يخضع تماماً للسلطة ديناً ودنياً ولو كانت السلطة فاسدة جملة من فقهاء وعاظ السلاطين وغيرهم وجملة منهم كان يرون أنّ السلطان مثلاً في هذا المجال أخطاء أو ظالم أو فاسق شرب الخمر </w:t>
      </w:r>
      <w:r w:rsidR="00AA0D0C">
        <w:rPr>
          <w:rFonts w:ascii="IRLotus" w:hAnsi="IRLotus" w:cs="IRLotus" w:hint="cs"/>
          <w:sz w:val="28"/>
          <w:szCs w:val="28"/>
          <w:rtl/>
          <w:lang w:bidi="ar-IQ"/>
        </w:rPr>
        <w:t xml:space="preserve">أنّ الخليفة إذا شرب الخمر فاسق لكن لا بد من إطاعته هذا مسلك آخر مع أنّهم يرون أنّ الخليفة والإمام فاسد جائر فاسق مع ذلك يرون وجوب إطاعته بل نقلت سابقاً كما جاء في كتب العامة أنّ أحمد الحنبل خالف الخليفة في مسألة خلق القرآن فكان الخليفة يأمر بإحضاره أحمد كان يقول بقدم القرآن والخليفة تبعاً للمعتزلة كان يقول بخلق القرآن وأنّ القرآن حادث فكان أحمد يخالف إبن حنبل يعني يخالف فكان الخليفة </w:t>
      </w:r>
      <w:r w:rsidR="00AA0D0C">
        <w:rPr>
          <w:rFonts w:ascii="IRLotus" w:hAnsi="IRLotus" w:cs="IRLotus" w:hint="cs"/>
          <w:sz w:val="28"/>
          <w:szCs w:val="28"/>
          <w:rtl/>
          <w:lang w:bidi="ar-IQ"/>
        </w:rPr>
        <w:lastRenderedPageBreak/>
        <w:t xml:space="preserve">يحضره وكل يوم يضرب بين يدي الخليفة مائة وعشرين سوط أو أقل أو أكثر ثم يرجع إلى البيت وفي جسمه جروح وآلام وورم ثم الخليفة يبعث إليه شخصاً جاسوساً يسأل ماذا نفعل تجاه هذا الخليفة يجب علينا إنقياده إطاعته أحمد كان يقول يجب إطاعة الخليفة ولو بلغ ما بلغ </w:t>
      </w:r>
      <w:r w:rsidR="006F2407">
        <w:rPr>
          <w:rFonts w:ascii="IRLotus" w:hAnsi="IRLotus" w:cs="IRLotus" w:hint="cs"/>
          <w:sz w:val="28"/>
          <w:szCs w:val="28"/>
          <w:rtl/>
          <w:lang w:bidi="ar-IQ"/>
        </w:rPr>
        <w:t xml:space="preserve">، عملاً هكذا عملاً سيرتهم العملية خارجاً هكذا . </w:t>
      </w:r>
    </w:p>
    <w:p w14:paraId="22584388" w14:textId="26DAA95E" w:rsidR="006F2407" w:rsidRDefault="006F2407" w:rsidP="006F2407">
      <w:pPr>
        <w:bidi/>
        <w:jc w:val="both"/>
        <w:rPr>
          <w:rFonts w:ascii="IRLotus" w:hAnsi="IRLotus" w:cs="IRLotus"/>
          <w:sz w:val="28"/>
          <w:szCs w:val="28"/>
          <w:rtl/>
          <w:lang w:bidi="ar-IQ"/>
        </w:rPr>
      </w:pPr>
      <w:r>
        <w:rPr>
          <w:rFonts w:ascii="IRLotus" w:hAnsi="IRLotus" w:cs="IRLotus" w:hint="cs"/>
          <w:sz w:val="28"/>
          <w:szCs w:val="28"/>
          <w:rtl/>
          <w:lang w:bidi="ar-IQ"/>
        </w:rPr>
        <w:t xml:space="preserve">مع أنّه يعتقد أنّ هذا الخليفة أصلاً في عقيدته فاسد مو فقط في عمله يؤمن أنّ هذا خلافاً السنة أصلاً أحمد مشهور عندهم إمام السنة ومن أحيى السنة ومرادهم بالسنة في هذا التعبير هو مسألة خلق القرآن أصلاً سمي هؤلاء بأهل السنة من هذه الجهة إعتقدوا أنّ هذه هي سنة رسول الله وطريقة رسول الله في قبال المعتزلة الذين كان مدرستهم مبني على نحو من التعقل بنوا مدرسة السنة على هذه الفكرة والتفصيل في مجال آخر . </w:t>
      </w:r>
    </w:p>
    <w:p w14:paraId="7A25C85F" w14:textId="489212FA" w:rsidR="006F2407" w:rsidRDefault="006F2407" w:rsidP="006F2407">
      <w:pPr>
        <w:bidi/>
        <w:jc w:val="both"/>
        <w:rPr>
          <w:rFonts w:ascii="IRLotus" w:hAnsi="IRLotus" w:cs="IRLotus"/>
          <w:sz w:val="28"/>
          <w:szCs w:val="28"/>
          <w:rtl/>
          <w:lang w:bidi="ar-IQ"/>
        </w:rPr>
      </w:pPr>
      <w:r>
        <w:rPr>
          <w:rFonts w:ascii="IRLotus" w:hAnsi="IRLotus" w:cs="IRLotus" w:hint="cs"/>
          <w:sz w:val="28"/>
          <w:szCs w:val="28"/>
          <w:rtl/>
          <w:lang w:bidi="ar-IQ"/>
        </w:rPr>
        <w:t xml:space="preserve">كيف ما كان شرحنا هناك أنّ جملة من الفقهاء والعلماء كانوا يرون فساد الخليفة وفسقه وظلمه وجوره مع ذلك يرون إنقياد له وكان جملة من المسلمين يرون أنّ الخليفة فاسد فلا بد من القيام عليه و لا بد أن لا يخضوا له هذا المقدرا رأوا ذلك لكن لم يرتبوا أثر ومنهم من رأى فساد الخليفة وظلم الخليفة وجوره وقاموا ضده وثاروا بوجهه بل أكثر من ذلك كانوا يحاولون يجدون شخصاً على مسلكهم يبايعونه على أنّه أميرالمؤمنين ، معروف من الخوارج هكذا قلنا من السنة الخوارج ومن الشيعة الزيدية هكذا كان غالباً هم كانوا يذهبون في حواشي العالم الإسلامي في يمن وفي غيره وشخص لما يثور ويهيئ مجموعة من الأشخاص والموالين له فيعلن أنّه الخليفة هذا هم طريق آخر . </w:t>
      </w:r>
    </w:p>
    <w:p w14:paraId="3497D372" w14:textId="2ADA1F15" w:rsidR="006F2407" w:rsidRDefault="006F2407" w:rsidP="006F2407">
      <w:pPr>
        <w:bidi/>
        <w:jc w:val="both"/>
        <w:rPr>
          <w:rFonts w:ascii="IRLotus" w:hAnsi="IRLotus" w:cs="IRLotus"/>
          <w:sz w:val="28"/>
          <w:szCs w:val="28"/>
          <w:rtl/>
          <w:lang w:bidi="ar-IQ"/>
        </w:rPr>
      </w:pPr>
      <w:r>
        <w:rPr>
          <w:rFonts w:ascii="IRLotus" w:hAnsi="IRLotus" w:cs="IRLotus" w:hint="cs"/>
          <w:sz w:val="28"/>
          <w:szCs w:val="28"/>
          <w:rtl/>
          <w:lang w:bidi="ar-IQ"/>
        </w:rPr>
        <w:t>وأما الطريق الذي  إتخذه أهل البيت أصلاً لا يوجد عندهم يعني إطلاقاً لا يوجد وحاصله أنّه عدم الإنقياد لهؤلاء هؤلاء جور وباطل وقد أمروا أن يكفروا بالطاغوت قال الإمام في رواية عمر بن حنظلة هؤلاء هم الطاغوت ولا يجوز الرجوع إليهم من جهة خوب لا يجوز إهمال أمر الناس وتصدي لذلك بعنوان إقامة حكومة فيه مشاكل في ذاك الزمان وفي أزمنة أخرى هسة الآن مثلاً أفرضوا صار فد فرصة مناسبة في إيران هذا شيء آخر وإلا ذاك الزمان ما كانت الفرصة مناسبة لإتخاذ مكان معين بعنوان الحكومة لهم ثم كان شأن الأئمة عليهم السلام مما يرون الأئمة أنّ الفكر الصحيح</w:t>
      </w:r>
      <w:r w:rsidR="00835F39">
        <w:rPr>
          <w:rFonts w:ascii="IRLotus" w:hAnsi="IRLotus" w:cs="IRLotus" w:hint="cs"/>
          <w:sz w:val="28"/>
          <w:szCs w:val="28"/>
          <w:rtl/>
          <w:lang w:bidi="ar-IQ"/>
        </w:rPr>
        <w:t xml:space="preserve"> دائماً يجب أن يبقى في صلب العالم الإسلامي وفي متن العالم الإسلامي </w:t>
      </w:r>
      <w:r w:rsidR="00631270">
        <w:rPr>
          <w:rFonts w:ascii="IRLotus" w:hAnsi="IRLotus" w:cs="IRLotus" w:hint="cs"/>
          <w:sz w:val="28"/>
          <w:szCs w:val="28"/>
          <w:rtl/>
          <w:lang w:bidi="ar-IQ"/>
        </w:rPr>
        <w:t>ويروج الفكر الصحيح .</w:t>
      </w:r>
    </w:p>
    <w:p w14:paraId="1F2184F1" w14:textId="4F535E5E" w:rsidR="00631270" w:rsidRDefault="00631270" w:rsidP="00631270">
      <w:pPr>
        <w:bidi/>
        <w:jc w:val="both"/>
        <w:rPr>
          <w:rFonts w:ascii="IRLotus" w:hAnsi="IRLotus" w:cs="IRLotus"/>
          <w:sz w:val="28"/>
          <w:szCs w:val="28"/>
          <w:rtl/>
          <w:lang w:bidi="ar-IQ"/>
        </w:rPr>
      </w:pPr>
      <w:r>
        <w:rPr>
          <w:rFonts w:ascii="IRLotus" w:hAnsi="IRLotus" w:cs="IRLotus" w:hint="cs"/>
          <w:sz w:val="28"/>
          <w:szCs w:val="28"/>
          <w:rtl/>
          <w:lang w:bidi="ar-IQ"/>
        </w:rPr>
        <w:t xml:space="preserve">نحن ذكرنا لكم إلى الآن الخوارج والزيدية دائماً كانوا في هوامش العالم الإسلامي لأنّهم يحاربون يؤمنون بالعمل المسلح بالكفاح المسلح </w:t>
      </w:r>
      <w:r w:rsidR="005F0B29">
        <w:rPr>
          <w:rFonts w:ascii="IRLotus" w:hAnsi="IRLotus" w:cs="IRLotus" w:hint="cs"/>
          <w:sz w:val="28"/>
          <w:szCs w:val="28"/>
          <w:rtl/>
          <w:lang w:bidi="ar-IQ"/>
        </w:rPr>
        <w:t xml:space="preserve">فيحاربون ويحاربون إلى أن يضطروا إلى الرجوع إلى هوامش العالم الإسلامي خوارج كانوا في سجستان الآن هم الخوارج في عمان بعد ما وراء عبادان من قريب ومقدار منهم في الجزائر وكذا يعني سابقاً ولاحقاً دائماً </w:t>
      </w:r>
      <w:r w:rsidR="00195973">
        <w:rPr>
          <w:rFonts w:ascii="IRLotus" w:hAnsi="IRLotus" w:cs="IRLotus" w:hint="cs"/>
          <w:sz w:val="28"/>
          <w:szCs w:val="28"/>
          <w:rtl/>
          <w:lang w:bidi="ar-IQ"/>
        </w:rPr>
        <w:t>و</w:t>
      </w:r>
      <w:r w:rsidR="005F0B29">
        <w:rPr>
          <w:rFonts w:ascii="IRLotus" w:hAnsi="IRLotus" w:cs="IRLotus" w:hint="cs"/>
          <w:sz w:val="28"/>
          <w:szCs w:val="28"/>
          <w:rtl/>
          <w:lang w:bidi="ar-IQ"/>
        </w:rPr>
        <w:t>الزيدية كذلك كانوا في جبال طبرستان يعني المجتمع الإسلامي كان بعيداً عنهم أو في اليمن</w:t>
      </w:r>
      <w:r w:rsidR="001E75CD">
        <w:rPr>
          <w:rFonts w:ascii="IRLotus" w:hAnsi="IRLotus" w:cs="IRLotus" w:hint="cs"/>
          <w:sz w:val="28"/>
          <w:szCs w:val="28"/>
          <w:rtl/>
          <w:lang w:bidi="ar-IQ"/>
        </w:rPr>
        <w:t xml:space="preserve"> وهم بعيدون عن المجتمع .</w:t>
      </w:r>
    </w:p>
    <w:p w14:paraId="6B6A0FE8" w14:textId="5006ED2C" w:rsidR="001E75CD" w:rsidRDefault="001E75CD" w:rsidP="001E75CD">
      <w:pPr>
        <w:bidi/>
        <w:jc w:val="both"/>
        <w:rPr>
          <w:rFonts w:ascii="IRLotus" w:hAnsi="IRLotus" w:cs="IRLotus"/>
          <w:sz w:val="28"/>
          <w:szCs w:val="28"/>
          <w:rtl/>
          <w:lang w:bidi="ar-IQ"/>
        </w:rPr>
      </w:pPr>
      <w:r>
        <w:rPr>
          <w:rFonts w:ascii="IRLotus" w:hAnsi="IRLotus" w:cs="IRLotus" w:hint="cs"/>
          <w:sz w:val="28"/>
          <w:szCs w:val="28"/>
          <w:rtl/>
          <w:lang w:bidi="ar-IQ"/>
        </w:rPr>
        <w:t>فأهل البيت كانوا يعتقدون أنّ الفكر الصحيح لا بد أن يبقى في صلب العالم الإسلامي يعني الإمام الصادق بنفسه يعيش في المدينة ومدينة محور العالم الإسلامي الأئمة المتأخرون حاولوا أن يجد الشيعة لهم وجود في بغداد وبغداد في الدولة العباسية محور العالم الإسلامي بل محور العالم فيحنئذ وجد الأئمة الإمام الصادق طريقاً آخر غير هذه الطرق</w:t>
      </w:r>
      <w:r w:rsidR="004345FC">
        <w:rPr>
          <w:rFonts w:ascii="IRLotus" w:hAnsi="IRLotus" w:cs="IRLotus" w:hint="cs"/>
          <w:sz w:val="28"/>
          <w:szCs w:val="28"/>
          <w:rtl/>
          <w:lang w:bidi="ar-IQ"/>
        </w:rPr>
        <w:t xml:space="preserve"> وحاصله وجود نظام يقوم به الشيعة فيما بينهم فإذا فرضنا أنّ هناك حكومة فاسد لا يمكنهم الإبراز والظهور فيكون من قبيل تشكيل الدولة في دولة يعني يبقى لهم الإستقلالية في القضاء ويبقى لهم الإستقلالية في التصرف لم يظهر من الأئمة عليهم السلام أنّهم ألغوا القضاء قالوا القضاء باطل أو ألغوا فكرة الحكومة كما نذكر إن شاء الله تعالى بل أرجعوا الأمر فيه إلى الفقهاء فانظر إلى رجل منكم </w:t>
      </w:r>
      <w:r w:rsidR="004345FC">
        <w:rPr>
          <w:rFonts w:ascii="IRLotus" w:hAnsi="IRLotus" w:cs="IRLotus" w:hint="cs"/>
          <w:sz w:val="28"/>
          <w:szCs w:val="28"/>
          <w:rtl/>
          <w:lang w:bidi="ar-IQ"/>
        </w:rPr>
        <w:lastRenderedPageBreak/>
        <w:t>روى حديثنا نظر في حلالنا وحرامنا يعني فقيه روى حديثنا مو من جهة أنّ الإنسان</w:t>
      </w:r>
      <w:r w:rsidR="003541D7">
        <w:rPr>
          <w:rFonts w:ascii="IRLotus" w:hAnsi="IRLotus" w:cs="IRLotus" w:hint="cs"/>
          <w:sz w:val="28"/>
          <w:szCs w:val="28"/>
          <w:rtl/>
          <w:lang w:bidi="ar-IQ"/>
        </w:rPr>
        <w:t xml:space="preserve"> يروي الحديث حدثني فلان عن فلان نظر في حلالنا وحرامنا فاليرضوا به حكماً فإنّي قد جعلته عليكم حاكماً . </w:t>
      </w:r>
    </w:p>
    <w:p w14:paraId="1B0F3F72" w14:textId="66108D57" w:rsidR="003541D7" w:rsidRDefault="003541D7" w:rsidP="003541D7">
      <w:pPr>
        <w:bidi/>
        <w:jc w:val="both"/>
        <w:rPr>
          <w:rFonts w:ascii="IRLotus" w:hAnsi="IRLotus" w:cs="IRLotus"/>
          <w:sz w:val="28"/>
          <w:szCs w:val="28"/>
          <w:rtl/>
          <w:lang w:bidi="ar-IQ"/>
        </w:rPr>
      </w:pPr>
      <w:r>
        <w:rPr>
          <w:rFonts w:ascii="IRLotus" w:hAnsi="IRLotus" w:cs="IRLotus" w:hint="cs"/>
          <w:sz w:val="28"/>
          <w:szCs w:val="28"/>
          <w:rtl/>
          <w:lang w:bidi="ar-IQ"/>
        </w:rPr>
        <w:t xml:space="preserve">فهذا الطريق من خصائص أهل البيت يعني لا عند الأحناف يوجد لا عند الشافعية يوجد لا عند الحنبلية يوجد لا يوجد عند فرق المسلمين إطلاقاً أنّ المسلم أنّ </w:t>
      </w:r>
      <w:r w:rsidR="00D86EA1">
        <w:rPr>
          <w:rFonts w:ascii="IRLotus" w:hAnsi="IRLotus" w:cs="IRLotus" w:hint="cs"/>
          <w:sz w:val="28"/>
          <w:szCs w:val="28"/>
          <w:rtl/>
          <w:lang w:bidi="ar-IQ"/>
        </w:rPr>
        <w:t xml:space="preserve">الإنسان </w:t>
      </w:r>
      <w:r>
        <w:rPr>
          <w:rFonts w:ascii="IRLotus" w:hAnsi="IRLotus" w:cs="IRLotus" w:hint="cs"/>
          <w:sz w:val="28"/>
          <w:szCs w:val="28"/>
          <w:rtl/>
          <w:lang w:bidi="ar-IQ"/>
        </w:rPr>
        <w:t xml:space="preserve">المسلم والمؤمن يبقى </w:t>
      </w:r>
      <w:r w:rsidR="00D86EA1">
        <w:rPr>
          <w:rFonts w:ascii="IRLotus" w:hAnsi="IRLotus" w:cs="IRLotus" w:hint="cs"/>
          <w:sz w:val="28"/>
          <w:szCs w:val="28"/>
          <w:rtl/>
          <w:lang w:bidi="ar-IQ"/>
        </w:rPr>
        <w:t>في العالم الإسلامي لكن لا يخضع للحكم الفاسد ومن جهة أخرى لا يبقى مكتوف اليد أمام الحكم الفاسد هو يقوم بإدارة نفسه هو يقوم بتشكيلة نفسه يرجعون في هذه الأمور إليهم لا أنّه لا يوجد قضاء لا ، يوجد قضاء لكن من بين الشيعة أنفسهم فلذا لا نحتاج إلى قرائة الروايات باب القضاء أصولاً للحكومة فلا نحتاج أن نقراء رواية فلان وفلان الأمر واضح جداً .</w:t>
      </w:r>
    </w:p>
    <w:p w14:paraId="246FEA18" w14:textId="0C13FEF1" w:rsidR="00D86EA1" w:rsidRDefault="00D86EA1" w:rsidP="00D86EA1">
      <w:pPr>
        <w:bidi/>
        <w:jc w:val="both"/>
        <w:rPr>
          <w:rFonts w:ascii="IRLotus" w:hAnsi="IRLotus" w:cs="IRLotus"/>
          <w:sz w:val="28"/>
          <w:szCs w:val="28"/>
          <w:rtl/>
          <w:lang w:bidi="ar-IQ"/>
        </w:rPr>
      </w:pPr>
      <w:r>
        <w:rPr>
          <w:rFonts w:ascii="IRLotus" w:hAnsi="IRLotus" w:cs="IRLotus" w:hint="cs"/>
          <w:sz w:val="28"/>
          <w:szCs w:val="28"/>
          <w:rtl/>
          <w:lang w:bidi="ar-IQ"/>
        </w:rPr>
        <w:t xml:space="preserve">نعم هناك بحث لا بأس بالإشارة إليه وهذا إنتهى الكلام خصوص إقامة الحد فيه كلام نسب إلى المشهور كما أمس قرأنا عبارة الشيخ المفيد إلى المشهور بين فقهائنا أنّ إقامة الحدود في زمن الغيبة إلى الفقيه بالنصب العام لا بالنصب الخاص الفقهاء يقومون بذلك كما أنّ أميرالمؤمنين مثلاً فوض إجراء الحدود إلى مالك حينما بعثه إلى مصر الأئمة عليهم السلام جعلوا إجراء الحدود وإقامة الحدود إلى الفقهاء بصفة عامة في زمن الغيبة بل بناءاً على ما ذكرنا في زمن الحضور أيضاً مثلاً الإمام في المدينة والشيعة بينهم إختلاف في خراسان خوب هناك فقيه يتصدى لرفع الخلافة يجري الحد . </w:t>
      </w:r>
    </w:p>
    <w:p w14:paraId="79396E08" w14:textId="276F8DF7" w:rsidR="00D86EA1" w:rsidRDefault="00D86EA1" w:rsidP="00D86EA1">
      <w:pPr>
        <w:bidi/>
        <w:jc w:val="both"/>
        <w:rPr>
          <w:rFonts w:ascii="IRLotus" w:hAnsi="IRLotus" w:cs="IRLotus"/>
          <w:sz w:val="28"/>
          <w:szCs w:val="28"/>
          <w:rtl/>
          <w:lang w:bidi="ar-IQ"/>
        </w:rPr>
      </w:pPr>
      <w:r>
        <w:rPr>
          <w:rFonts w:ascii="IRLotus" w:hAnsi="IRLotus" w:cs="IRLotus" w:hint="cs"/>
          <w:sz w:val="28"/>
          <w:szCs w:val="28"/>
          <w:rtl/>
          <w:lang w:bidi="ar-IQ"/>
        </w:rPr>
        <w:t xml:space="preserve">هذا الذي يتصور أنّ هذا البحث معناه خصوص زمان الغيبة لا حتى في زمان بسط اليد لأنّ لم يكن بإمكان الشيعة كلهم أن يرجعوا إلى الإمام ويلتقوا بالإمام </w:t>
      </w:r>
      <w:r w:rsidR="00566291">
        <w:rPr>
          <w:rFonts w:ascii="IRLotus" w:hAnsi="IRLotus" w:cs="IRLotus" w:hint="cs"/>
          <w:sz w:val="28"/>
          <w:szCs w:val="28"/>
          <w:rtl/>
          <w:lang w:bidi="ar-IQ"/>
        </w:rPr>
        <w:t>في الدرس الأول في  البحث الأول ذكرت هذا الكلام أنّ مثل فضل بن شاذان الذي قطعاً عاصر الإمامين الهمامين الهادي والعسكري لم يلتقي بأحد منهما أصلاً لم يلتقي لا بالإمام الهادي ولا بالإمام العسكري لم يوفق له والإمامان كانا في سامراء تحت النظر والرجل لعله تقيةً لم يصل إليهما مع أنّه في الرعيل الأول من أصحابنا من عيون أصحابنا لم يوفق فحينئذ هل معنى ذلك أنّ أهل خراسان لا يرجعون إليه في رواية على ما ببالي معتبرة الآن لا يحضرني إسنادها عن الإمام العسكري إنّي أقتبط أهل خراسان بمكان الفضل فيهم ، الإمام العسكري إمام معصوم يقتبط أهل خراسان لوجود الفضل ، فضل بن شاذان رحمه الله لكنه هو بنفسه لم يوفق بلقاء الإمامين صلوات الله وسلامه عليهما وعلى آبائهما</w:t>
      </w:r>
      <w:r w:rsidR="00753203">
        <w:rPr>
          <w:rFonts w:ascii="IRLotus" w:hAnsi="IRLotus" w:cs="IRLotus" w:hint="cs"/>
          <w:sz w:val="28"/>
          <w:szCs w:val="28"/>
          <w:rtl/>
          <w:lang w:bidi="ar-IQ"/>
        </w:rPr>
        <w:t xml:space="preserve"> .</w:t>
      </w:r>
    </w:p>
    <w:p w14:paraId="1F0E476C" w14:textId="200503F0" w:rsidR="00DB77F9" w:rsidRDefault="00DB77F9" w:rsidP="00DB77F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إذا كان التقية أو خوف على نفسه إما مصرح بأنّه هذا من أصحابي وله فضل هذا تصريح </w:t>
      </w:r>
    </w:p>
    <w:p w14:paraId="4CEAFDC0" w14:textId="3AE1242D" w:rsidR="00DB77F9" w:rsidRDefault="00DB77F9" w:rsidP="00DB77F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هو لم يتمكن ، بلا إشكال فضل في خراسان معروف من وجوه الشيعة لا إشكال ما يحتاج إلى التعريف الكل يعرف أنّ الفضل </w:t>
      </w:r>
    </w:p>
    <w:p w14:paraId="603A02CE" w14:textId="24F13BAA" w:rsidR="002D400F" w:rsidRDefault="002D400F" w:rsidP="002D400F">
      <w:pPr>
        <w:bidi/>
        <w:jc w:val="both"/>
        <w:rPr>
          <w:rFonts w:ascii="IRLotus" w:hAnsi="IRLotus" w:cs="IRLotus"/>
          <w:sz w:val="28"/>
          <w:szCs w:val="28"/>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آدرس این روایت فضل در کجا بود ؟ </w:t>
      </w:r>
    </w:p>
    <w:p w14:paraId="46050884" w14:textId="1E961F13" w:rsidR="002D400F" w:rsidRDefault="002D400F" w:rsidP="002D400F">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در کشی آمده است . </w:t>
      </w:r>
    </w:p>
    <w:p w14:paraId="38E00730" w14:textId="221B092E" w:rsidR="002D400F" w:rsidRDefault="002D400F" w:rsidP="002D400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لا في ظهوره في نفسه ظهوره مع إنتسابه إلى الأئمة . </w:t>
      </w:r>
    </w:p>
    <w:p w14:paraId="544E1391" w14:textId="59B3348E" w:rsidR="002D400F" w:rsidRDefault="002D400F" w:rsidP="002D400F">
      <w:pPr>
        <w:bidi/>
        <w:jc w:val="both"/>
        <w:rPr>
          <w:rFonts w:ascii="IRLotus" w:hAnsi="IRLotus" w:cs="IRLotus"/>
          <w:sz w:val="28"/>
          <w:szCs w:val="28"/>
          <w:rtl/>
          <w:lang w:bidi="ar-IQ"/>
        </w:rPr>
      </w:pPr>
      <w:r>
        <w:rPr>
          <w:rFonts w:ascii="IRLotus" w:hAnsi="IRLotus" w:cs="IRLotus" w:hint="cs"/>
          <w:sz w:val="28"/>
          <w:szCs w:val="28"/>
          <w:rtl/>
          <w:lang w:bidi="ar-IQ"/>
        </w:rPr>
        <w:t>آية الله المددي : بلا إشكال . مسألة الأئمة وأنّ الأئمة الكل يعلم هم محبوسين بهذا العنوان محبوسين بأي عنوان محبوسين بعنوان أئمة أهل البيت خوب.</w:t>
      </w:r>
    </w:p>
    <w:p w14:paraId="12974933" w14:textId="5A17A305" w:rsidR="002D400F" w:rsidRDefault="002D400F" w:rsidP="002D400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فلماذا يتقي من ذلك ؟ </w:t>
      </w:r>
    </w:p>
    <w:p w14:paraId="42C376E8" w14:textId="236582AD" w:rsidR="002D400F" w:rsidRDefault="002D400F" w:rsidP="002D400F">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يعني لا يتمكن من الوصول إليهما وقلنا أنّ جملة من الشيعة أخيراً شرحنا كنتم موجودين في علي بن راشد كانوا يوصلون الأموال إلى علي بن راشد على حسن بن راشد أبي علي الوكيل المعروف والبارز للأئمة عليهم السلام في بغداد فضل هم جاء إلى بغداد لعله هم رأى علي بن راشد لكن خوب فضل جليل القدر لعله رأى ، هو إلتقى بكبار الأصحاب في بغداد صفوان إبن أبي عمير روى عنهم إلتقى بهم لكن بخصوص الأئمة لم يلتقي إبن فضال هو يروي عن إبن فضال الأب حسن بن علي بن فضال أدركه في شبابه في صغر سنه . </w:t>
      </w:r>
    </w:p>
    <w:p w14:paraId="6E632A40" w14:textId="1B603363" w:rsidR="002D400F" w:rsidRDefault="002D400F" w:rsidP="002D400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كيف ينقل هالروايات </w:t>
      </w:r>
    </w:p>
    <w:p w14:paraId="1BCEAEC9" w14:textId="701E9834" w:rsidR="002D400F" w:rsidRDefault="002D400F" w:rsidP="002D400F">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الروايات التي يرويها فضل فقط من تراث أصحابنا في الدرس الأول هم أشرت إلى هذه النكتة لم أطلع إلى الآن على رواية صحيحة يرويها فضل من أحد من الأئمة مطلقاً الإمامين الهمامين الذي عاصرهما قطعاً وهو الإمام الهادي والعسكري وغيرهما أصولاً لم يثبت أنّ ولو رواية واحدة فضل يرويها عن الأئمة عليهم السلام مباشرةً . </w:t>
      </w:r>
    </w:p>
    <w:p w14:paraId="0E483E1B" w14:textId="7C96EEFA" w:rsidR="002D400F" w:rsidRDefault="002D400F" w:rsidP="002D400F">
      <w:pPr>
        <w:bidi/>
        <w:jc w:val="both"/>
        <w:rPr>
          <w:rFonts w:ascii="IRLotus" w:hAnsi="IRLotus" w:cs="IRLotus"/>
          <w:sz w:val="28"/>
          <w:szCs w:val="28"/>
          <w:rtl/>
          <w:lang w:bidi="ar-IQ"/>
        </w:rPr>
      </w:pPr>
      <w:r>
        <w:rPr>
          <w:rFonts w:ascii="IRLotus" w:hAnsi="IRLotus" w:cs="IRLotus" w:hint="cs"/>
          <w:sz w:val="28"/>
          <w:szCs w:val="28"/>
          <w:rtl/>
          <w:lang w:bidi="ar-IQ"/>
        </w:rPr>
        <w:t>فكيف ما كان فالمعروف والمشهور كما قال الشيخ المفيد أنّ الأئمة عليهم السلام فوضوا إقامة الحدود إلى العلماء لكن جملة من العلماء قديماً وحديثاً ناقشوا في ذلك ولم يؤمنوا نحن بإصطلاح بإعتبار أنّ البحث على أي أصولي فقط بالمقدار الموجز ومع بيان بعض النكات نتعرض في هذه المسألة لكلام الأستاذ قدس الله نفسه وهو يرى إقامة الحدود إلى الفقيه مع أنّه لا يؤمن بولاية الفقيه أتعجب أنّه القضاء لا يؤمن لكن إقامة الحدود يؤمن على أي يعني القضاء لا يؤمن بعنوان المنسوب بحكم العقل والعقلاء يؤمن .</w:t>
      </w:r>
    </w:p>
    <w:p w14:paraId="4B8BD934" w14:textId="6C40DE8E" w:rsidR="002D400F" w:rsidRDefault="002D400F" w:rsidP="002D400F">
      <w:pPr>
        <w:bidi/>
        <w:jc w:val="both"/>
        <w:rPr>
          <w:rFonts w:ascii="IRLotus" w:hAnsi="IRLotus" w:cs="IRLotus"/>
          <w:sz w:val="28"/>
          <w:szCs w:val="28"/>
          <w:rtl/>
          <w:lang w:bidi="ar-IQ"/>
        </w:rPr>
      </w:pPr>
      <w:r>
        <w:rPr>
          <w:rFonts w:ascii="IRLotus" w:hAnsi="IRLotus" w:cs="IRLotus" w:hint="cs"/>
          <w:sz w:val="28"/>
          <w:szCs w:val="28"/>
          <w:rtl/>
          <w:lang w:bidi="ar-IQ"/>
        </w:rPr>
        <w:t xml:space="preserve">قال قدس الله سره الشريف في مباني تكملة المنهاج الجزء الأول صفحة 224 المسألة 177 قال قدس الله سره يجوز للحاكم الجامع للشرائط إقامة الحدود على الأظهر هكذا أفاد واستدل لكلامه هذا قال هذا هو المعروف والمشهور بين الأصحاب لتتميم الفائدة ليس غرضنا بعد نقراء بقية العبارات أقلاً عبارة الأستاذ نقرائها كاملاً بل لم ينقل فيه خلاف إلا ما حكي عن ظاهر إبني زهرة وإدريس من إختصاص ذلك بالإمام أو بمن نسبه لذلك وهو لم يثبت النصب لم ينصب ويظهر من المحقق في الشرائع والعلامة في بعض كتبه التوقف ويدل على ما ذكرناه أمران دليله قدس الله سره الأمر الأول أنّ إقامة الحدود إنما شرعت للمصلحة العامة ودفعاً للفساد وإنتشار الفجور والطغيان بين الناس وهذا ينافي إختصاصه بزمان دون زمان وليس لحضور الإمام سلام الله عليه دخل في ذلك قطعاً فالحكمة المقتضية للتشريع الحدود تقتضي بإقامتها في زمان الغيبة كما تقضي بها زمان الحضور . </w:t>
      </w:r>
    </w:p>
    <w:p w14:paraId="0EA1B6BA" w14:textId="7C4649D3" w:rsidR="002D400F" w:rsidRDefault="002D400F" w:rsidP="002D400F">
      <w:pPr>
        <w:bidi/>
        <w:jc w:val="both"/>
        <w:rPr>
          <w:rFonts w:ascii="IRLotus" w:hAnsi="IRLotus" w:cs="IRLotus"/>
          <w:sz w:val="28"/>
          <w:szCs w:val="28"/>
          <w:rtl/>
          <w:lang w:bidi="ar-IQ"/>
        </w:rPr>
      </w:pPr>
      <w:r>
        <w:rPr>
          <w:rFonts w:ascii="IRLotus" w:hAnsi="IRLotus" w:cs="IRLotus" w:hint="cs"/>
          <w:sz w:val="28"/>
          <w:szCs w:val="28"/>
          <w:rtl/>
          <w:lang w:bidi="ar-IQ"/>
        </w:rPr>
        <w:t xml:space="preserve">أولاً التفكيك بين زمان الغيبة والحضور كما ذكرت لكم لا وجه له إقامة الحدود لا تختص بزمان الغيبة أصلاً في نصوصنا شيء بعنوان زمان الغيبة لا يوجد فإنا ذكرنا </w:t>
      </w:r>
      <w:r w:rsidR="00541DCE">
        <w:rPr>
          <w:rFonts w:ascii="IRLotus" w:hAnsi="IRLotus" w:cs="IRLotus" w:hint="cs"/>
          <w:sz w:val="28"/>
          <w:szCs w:val="28"/>
          <w:rtl/>
          <w:lang w:bidi="ar-IQ"/>
        </w:rPr>
        <w:t>مثلاً الشيعة الذين في خراسان في زمن الإمام الصادق هل يعقل لإقامة الحد يسافرون من خراسان إلى المدينة حتى يقام عليهم الحد ؟ إذا فرضنا هناك يجوز للفقيه لا فرق بين زمان الحضور وزمان الغيبة نفس الشيء لا فرق وأما في زمن الأئمة المتأخرين مع وجود التقية والعدم الوصول بسهولة إلى الإمام بعد المشكلة أكثر والإمام نفسه في سامراء تحت ال</w:t>
      </w:r>
      <w:r w:rsidR="006C6700">
        <w:rPr>
          <w:rFonts w:ascii="IRLotus" w:hAnsi="IRLotus" w:cs="IRLotus" w:hint="cs"/>
          <w:sz w:val="28"/>
          <w:szCs w:val="28"/>
          <w:rtl/>
          <w:lang w:bidi="ar-IQ"/>
        </w:rPr>
        <w:t xml:space="preserve">نظر ولا يمكن الوصول إليه هل يمكن الإمام الذي محبوس وتحت النظر يجري الحد معقول هذا الكلام فهذا التعبير في زمن الغيبة أصلاً في نصوصها لا يوجد زمن الغيبة ولا حاجة للبحث بهذه الصورة في زمن الغيبة لابد من البحث في طبيعة المسألة في أصل المسألة </w:t>
      </w:r>
      <w:r w:rsidR="00A361C4">
        <w:rPr>
          <w:rFonts w:ascii="IRLotus" w:hAnsi="IRLotus" w:cs="IRLotus" w:hint="cs"/>
          <w:sz w:val="28"/>
          <w:szCs w:val="28"/>
          <w:rtl/>
          <w:lang w:bidi="ar-IQ"/>
        </w:rPr>
        <w:t xml:space="preserve">صار واضح ؟ لا بعنوان زمن الغيبة ودون زمن الغيبة . </w:t>
      </w:r>
    </w:p>
    <w:p w14:paraId="07F9B996" w14:textId="0678218E" w:rsidR="00A361C4" w:rsidRDefault="00A361C4" w:rsidP="00A361C4">
      <w:pPr>
        <w:bidi/>
        <w:jc w:val="both"/>
        <w:rPr>
          <w:rFonts w:ascii="IRLotus" w:hAnsi="IRLotus" w:cs="IRLotus"/>
          <w:sz w:val="28"/>
          <w:szCs w:val="28"/>
          <w:rtl/>
          <w:lang w:bidi="ar-IQ"/>
        </w:rPr>
      </w:pPr>
      <w:r>
        <w:rPr>
          <w:rFonts w:ascii="IRLotus" w:hAnsi="IRLotus" w:cs="IRLotus" w:hint="cs"/>
          <w:sz w:val="28"/>
          <w:szCs w:val="28"/>
          <w:rtl/>
          <w:lang w:bidi="ar-IQ"/>
        </w:rPr>
        <w:t xml:space="preserve">وأما ما قاله قدس الله نفسه أنّ الحدود إنما شرعت للمصلحة العامة هذا صحيح إنّ الله جعل لكل شيء حداً ومن تعدى الحد حداً قلنا لعل الصحيح وعلى من تعدى الحد لا لام ولو ذكر في النص لام لكن ليس من البعيد أن يكون الصحيح بإصطلاح وعلى من تعدى الحد حداً . </w:t>
      </w:r>
    </w:p>
    <w:p w14:paraId="63756536" w14:textId="0A6EDDB0" w:rsidR="00A361C4" w:rsidRDefault="00A361C4" w:rsidP="00A361C4">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أحد الحضار : يصح ولو يعني جزاءً يعني </w:t>
      </w:r>
    </w:p>
    <w:p w14:paraId="330FF7C6" w14:textId="2DA0BEA1" w:rsidR="00A361C4" w:rsidRDefault="00A361C4" w:rsidP="00A361C4">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بعيد له بعيد عليه . </w:t>
      </w:r>
    </w:p>
    <w:p w14:paraId="3E031242" w14:textId="021F3619" w:rsidR="00C8656E" w:rsidRDefault="00A361C4" w:rsidP="00C8656E">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ليس هذا مهماً المهم السيد الأستاذ يقول هذا مسلم هذا لا إشكال فيه أصولاً نحن ذكرنا أنّ الحكم القانوني يعني الإعتبارات القانونية قوامها بإشتمالها على نحو من الجزاء وإلا الإعتبار قيد المشتملة على الجزاء ليس حكماً حتى الحكم الشخصي إذا قال لولده إشترى الخبز والولد إذا تخلف ولم يشترى الخبز لا يترتب عليه شيء ليس حكماً لقلقة لسان ، لا بد أن يكون هناك شيء يقول له إشترى الخبز إذا ما اشترى </w:t>
      </w:r>
      <w:r w:rsidR="00C8656E">
        <w:rPr>
          <w:rFonts w:ascii="IRLotus" w:hAnsi="IRLotus" w:cs="IRLotus" w:hint="cs"/>
          <w:sz w:val="28"/>
          <w:szCs w:val="28"/>
          <w:rtl/>
          <w:lang w:bidi="ar-IQ"/>
        </w:rPr>
        <w:t xml:space="preserve">أقلاً جرة إذن </w:t>
      </w:r>
      <w:r w:rsidR="00C8656E">
        <w:rPr>
          <w:rFonts w:ascii="IRLotus" w:hAnsi="IRLotus" w:cs="IRLotus" w:hint="cs"/>
          <w:sz w:val="28"/>
          <w:szCs w:val="28"/>
          <w:rtl/>
          <w:lang w:bidi="fa-IR"/>
        </w:rPr>
        <w:t xml:space="preserve">گوش مالی </w:t>
      </w:r>
      <w:r w:rsidR="00C8656E">
        <w:rPr>
          <w:rFonts w:ascii="IRLotus" w:hAnsi="IRLotus" w:cs="IRLotus" w:hint="cs"/>
          <w:sz w:val="28"/>
          <w:szCs w:val="28"/>
          <w:rtl/>
          <w:lang w:bidi="ar-IQ"/>
        </w:rPr>
        <w:t xml:space="preserve">بإصطلاح الإيراني فد شيء لابد أن يكون ولذا أصولاً قوام الإعتبار القانوني بإشتماله على الجزاء نحو من الجزاء لا بد منه وإلا إذا لم يكن له جزاء لقلقة لسان ليس أكثر من لقلقة لسان ولذا هذا هو المتعارف الآن في كل العالم إذا جعلوا مادة قانونية يقولون مثلاً مادة أولى يجب كذا مادة ثانية ثم يقولون مادة رابعة من تخلف عن هذا له كذا إذا لا يذكر الجزاء الإعتبار الغير المشتمل على الجزاء يكون لقلقة لسان أصلاً قوام الإعتبار فلذا فسر بعضهم أنّ الإعتبارات القانونية الأحكام التكليفية المولوية المعيار في الأحكام المولوية الحكم المولوي ما يكون موضوعاً للحكم الجزائي كل حكماً يكون موضوعاً للحكم الجزائي هو الحكم المولوي . </w:t>
      </w:r>
    </w:p>
    <w:p w14:paraId="5EEE8090" w14:textId="6D7FB903" w:rsidR="00C8656E" w:rsidRDefault="00C8656E" w:rsidP="00C8656E">
      <w:pPr>
        <w:bidi/>
        <w:jc w:val="both"/>
        <w:rPr>
          <w:rFonts w:ascii="IRLotus" w:hAnsi="IRLotus" w:cs="IRLotus"/>
          <w:sz w:val="28"/>
          <w:szCs w:val="28"/>
          <w:rtl/>
          <w:lang w:bidi="ar-IQ"/>
        </w:rPr>
      </w:pPr>
      <w:r>
        <w:rPr>
          <w:rFonts w:ascii="IRLotus" w:hAnsi="IRLotus" w:cs="IRLotus" w:hint="cs"/>
          <w:sz w:val="28"/>
          <w:szCs w:val="28"/>
          <w:rtl/>
          <w:lang w:bidi="ar-IQ"/>
        </w:rPr>
        <w:t xml:space="preserve">يعني قوام الإعتبار بهذا بحيث إذا لم يذكر له جزاء ليس حكماً فإقامة الحدود للمصلحة العامة لا إشكال يعني لا بد من حكم القضائي هذا مما لا إشكال فيه مثلاً لا يجوز العبور حتى بإصطلاح اليوم </w:t>
      </w:r>
      <w:r>
        <w:rPr>
          <w:rFonts w:ascii="IRLotus" w:hAnsi="IRLotus" w:cs="IRLotus" w:hint="cs"/>
          <w:sz w:val="28"/>
          <w:szCs w:val="28"/>
          <w:rtl/>
          <w:lang w:bidi="fa-IR"/>
        </w:rPr>
        <w:t>چراغ قرم</w:t>
      </w:r>
      <w:r>
        <w:rPr>
          <w:rFonts w:ascii="IRLotus" w:hAnsi="IRLotus" w:cs="IRLotus" w:hint="cs"/>
          <w:sz w:val="28"/>
          <w:szCs w:val="28"/>
          <w:rtl/>
          <w:lang w:bidi="ar-IQ"/>
        </w:rPr>
        <w:t xml:space="preserve">ز خوب لا يجوز إذا ليس عليه يترتب عليه جزاء ليس حكماً يعني القوانين البسيطة مشتملة على </w:t>
      </w:r>
      <w:r w:rsidR="001D01E7">
        <w:rPr>
          <w:rFonts w:ascii="IRLotus" w:hAnsi="IRLotus" w:cs="IRLotus" w:hint="cs"/>
          <w:sz w:val="28"/>
          <w:szCs w:val="28"/>
          <w:rtl/>
          <w:lang w:bidi="ar-IQ"/>
        </w:rPr>
        <w:t xml:space="preserve">الجزاء إلى القوانين المهمة مثلاً لا يجوز للرجل أن يتجسس لصالح دولة أجنبية خوب لا يجوز خوب إذا تجسس إذا صار جاسوساً للأجانب حينئذ يعدم بمناسبة إرتكاب الحكم يجعل الجزاء له وإلا الأحكام تكون له وبلا إشكال أنّ المجتمع يحتاج إلى الأحكام بل في الإسلام الفرد بما هو فرد له أحكام نحن أشرنا أنّ بحث الولاية وإن كانت تختص بالجهات الإجتماعية ينبغي أن يعرف لكن نلاحظ أنّ الفقهاء يتصدون أبعد من ذلك لأنّ الإسلام يتصدى لأبعد من ذلك فالفقيه حينما يفتي قد </w:t>
      </w:r>
      <w:r w:rsidR="00D32730">
        <w:rPr>
          <w:rFonts w:ascii="IRLotus" w:hAnsi="IRLotus" w:cs="IRLotus" w:hint="cs"/>
          <w:sz w:val="28"/>
          <w:szCs w:val="28"/>
          <w:rtl/>
          <w:lang w:bidi="ar-IQ"/>
        </w:rPr>
        <w:t xml:space="preserve">تكون كثير من الفتاوى في القضايا الفردية فيرجع إلى الفقيه في الإفتاء لا أنّ الولاية في الأمور الفردية يرجع في الإفتاء كثيراً ما في الأمور الفردية ويرجع إلى الفقيه في الإجراء يعني في التنفيذ وهذا في الأمور الإجتماعية فلذا دائماً الفقيه دائماً له سنخان من الحكم حكم فردي </w:t>
      </w:r>
      <w:r w:rsidR="004E6587">
        <w:rPr>
          <w:rFonts w:ascii="IRLotus" w:hAnsi="IRLotus" w:cs="IRLotus" w:hint="cs"/>
          <w:sz w:val="28"/>
          <w:szCs w:val="28"/>
          <w:rtl/>
          <w:lang w:bidi="ar-IQ"/>
        </w:rPr>
        <w:t xml:space="preserve">حكم إجتماعي . الفقيه بما </w:t>
      </w:r>
      <w:r w:rsidR="004342CC">
        <w:rPr>
          <w:rFonts w:ascii="IRLotus" w:hAnsi="IRLotus" w:cs="IRLotus" w:hint="cs"/>
          <w:sz w:val="28"/>
          <w:szCs w:val="28"/>
          <w:rtl/>
          <w:lang w:bidi="ar-IQ"/>
        </w:rPr>
        <w:t xml:space="preserve">أنّه </w:t>
      </w:r>
      <w:r w:rsidR="004E6587">
        <w:rPr>
          <w:rFonts w:ascii="IRLotus" w:hAnsi="IRLotus" w:cs="IRLotus" w:hint="cs"/>
          <w:sz w:val="28"/>
          <w:szCs w:val="28"/>
          <w:rtl/>
          <w:lang w:bidi="ar-IQ"/>
        </w:rPr>
        <w:t xml:space="preserve">مفتي وبما أنّه حاكم </w:t>
      </w:r>
      <w:r w:rsidR="004342CC">
        <w:rPr>
          <w:rFonts w:ascii="IRLotus" w:hAnsi="IRLotus" w:cs="IRLotus" w:hint="cs"/>
          <w:sz w:val="28"/>
          <w:szCs w:val="28"/>
          <w:rtl/>
          <w:lang w:bidi="ar-IQ"/>
        </w:rPr>
        <w:t xml:space="preserve">من كلى اللحاظ . </w:t>
      </w:r>
    </w:p>
    <w:p w14:paraId="3507AF2D" w14:textId="20A19301" w:rsidR="004342CC" w:rsidRDefault="004342CC" w:rsidP="004342CC">
      <w:pPr>
        <w:bidi/>
        <w:jc w:val="both"/>
        <w:rPr>
          <w:rFonts w:ascii="IRLotus" w:hAnsi="IRLotus" w:cs="IRLotus"/>
          <w:sz w:val="28"/>
          <w:szCs w:val="28"/>
          <w:rtl/>
          <w:lang w:bidi="ar-IQ"/>
        </w:rPr>
      </w:pPr>
      <w:r>
        <w:rPr>
          <w:rFonts w:ascii="IRLotus" w:hAnsi="IRLotus" w:cs="IRLotus" w:hint="cs"/>
          <w:sz w:val="28"/>
          <w:szCs w:val="28"/>
          <w:rtl/>
          <w:lang w:bidi="ar-IQ"/>
        </w:rPr>
        <w:t xml:space="preserve">فلا بد حينئذ أن تكون هناك أحكام جزائية هذا مما لا إشكال عليه وإلا الأحكام لا تجرى أصلاً قوام الحكم وجود الجزاء فما أفاده قدس الله نفسه صحيح لكن ينبغي أن يعرف أنّ المراد بالجزاء ليس خصوص الحد الشرعي مثلاً حد السرقة قطع اليد المهم أنّه لا بد من دفع السرقة عن المجتمع هذا </w:t>
      </w:r>
      <w:r w:rsidR="0002405A">
        <w:rPr>
          <w:rFonts w:ascii="IRLotus" w:hAnsi="IRLotus" w:cs="IRLotus" w:hint="cs"/>
          <w:sz w:val="28"/>
          <w:szCs w:val="28"/>
          <w:rtl/>
          <w:lang w:bidi="ar-IQ"/>
        </w:rPr>
        <w:t xml:space="preserve">هو المهم الشارع جعل حكماً قد يبدوا في إبتداء النظر شديداً كما يقال أول من يعني الشخص الذي أراد رسول الله قطع يده من سرق عباء لصفوان بن أمية أو أبي أمية حتى صفوان قال لا تقطع يده في ردائي هسة سرق سرق قال رسول الله لا ، لا بد من قطع يده . </w:t>
      </w:r>
    </w:p>
    <w:p w14:paraId="5BABED66" w14:textId="77777777" w:rsidR="0002405A" w:rsidRDefault="0002405A" w:rsidP="0002405A">
      <w:pPr>
        <w:bidi/>
        <w:jc w:val="both"/>
        <w:rPr>
          <w:rFonts w:ascii="IRLotus" w:hAnsi="IRLotus" w:cs="IRLotus"/>
          <w:sz w:val="28"/>
          <w:szCs w:val="28"/>
          <w:rtl/>
          <w:lang w:bidi="ar-IQ"/>
        </w:rPr>
      </w:pPr>
      <w:r>
        <w:rPr>
          <w:rFonts w:ascii="IRLotus" w:hAnsi="IRLotus" w:cs="IRLotus" w:hint="cs"/>
          <w:sz w:val="28"/>
          <w:szCs w:val="28"/>
          <w:rtl/>
          <w:lang w:bidi="ar-IQ"/>
        </w:rPr>
        <w:t>على أي قد يبدوا هذا الحكم شديداً فإذا فرضنا قلنا بأنّه لا بد من دفع السرقة لكن لا بخصوص هذا الحد الذي فيه بعض المشاكل هذا يرجع أمره خصوص هذا الحد إلى الإمام المعصوم أو من نصبه لذلك خصوصاً وأما مثلاً في زماننا أو في وقت لا يمكن الوصول إلى إمام معصوم لا يمكن الإستئذان منه حينئذ أفرضوا مثلاً يتخذ قوانين أخر لنفي السرقة مثلاً السجن مثلاً الغرامة المالية نكات أخر ما يسمى في إصطلاح الشرعي بالتعزير وبعبارة أخرى قوله عليه السلام جعل الله لكل شيء حداً ليس المراد الحد بالمصطلح الفقهي مراده بالحد الحكم الجزائي ولو تعزيراً .</w:t>
      </w:r>
    </w:p>
    <w:p w14:paraId="4E979D33" w14:textId="77777777" w:rsidR="0002405A" w:rsidRDefault="0002405A" w:rsidP="0002405A">
      <w:pPr>
        <w:bidi/>
        <w:jc w:val="both"/>
        <w:rPr>
          <w:rFonts w:ascii="IRLotus" w:hAnsi="IRLotus" w:cs="IRLotus"/>
          <w:sz w:val="28"/>
          <w:szCs w:val="28"/>
          <w:rtl/>
          <w:lang w:bidi="ar-IQ"/>
        </w:rPr>
      </w:pPr>
      <w:r>
        <w:rPr>
          <w:rFonts w:ascii="IRLotus" w:hAnsi="IRLotus" w:cs="IRLotus" w:hint="cs"/>
          <w:sz w:val="28"/>
          <w:szCs w:val="28"/>
          <w:rtl/>
          <w:lang w:bidi="ar-IQ"/>
        </w:rPr>
        <w:lastRenderedPageBreak/>
        <w:t>نحن سبق أن شرحنا أنّ كلمة الحد في القرآن وفي الروايات وفي عبارات الأصحاب إستعملت بعدة معاني منها مطلق الإعتبار سواء كان جزائياً أو غير جزائي حتى غير جزائي يجب كذا يحرم كذا فلان يطهر قد جعل الله لكل شيء حداً ومن يتعد حدود الله فقد ظلم نفسه في الآية المباركة في الآيات المباركة الحد بهذا المعنى ونعبر عنه بالحد بالمعنى الأعم يعني كل التكاليف كل التشريعات ومن يتعد حدود الله فقد ظلم نفسه هذا في القرآن موجود كثيراً ما .</w:t>
      </w:r>
    </w:p>
    <w:p w14:paraId="6DBEBAC6" w14:textId="1F1B6F35" w:rsidR="0002405A" w:rsidRDefault="0002405A" w:rsidP="0002405A">
      <w:pPr>
        <w:bidi/>
        <w:jc w:val="both"/>
        <w:rPr>
          <w:rFonts w:ascii="IRLotus" w:hAnsi="IRLotus" w:cs="IRLotus"/>
          <w:sz w:val="28"/>
          <w:szCs w:val="28"/>
          <w:rtl/>
          <w:lang w:bidi="ar-IQ"/>
        </w:rPr>
      </w:pPr>
      <w:r>
        <w:rPr>
          <w:rFonts w:ascii="IRLotus" w:hAnsi="IRLotus" w:cs="IRLotus" w:hint="cs"/>
          <w:sz w:val="28"/>
          <w:szCs w:val="28"/>
          <w:rtl/>
          <w:lang w:bidi="ar-IQ"/>
        </w:rPr>
        <w:t xml:space="preserve">المعنى الثاني للحد خصوص الحكم الجزائي بمعناً يشمل الحدود المعروفة كحد السرقة والتعزيرات يشمل حتى التعزير هذا هم أطلق عليه الحد مثل قوله إنّ الله جعل لكل شيء حداً وجعل لمن تعدى الحد حداً </w:t>
      </w:r>
      <w:r w:rsidR="00C7704B">
        <w:rPr>
          <w:rFonts w:ascii="IRLotus" w:hAnsi="IRLotus" w:cs="IRLotus" w:hint="cs"/>
          <w:sz w:val="28"/>
          <w:szCs w:val="28"/>
          <w:rtl/>
          <w:lang w:bidi="ar-IQ"/>
        </w:rPr>
        <w:t xml:space="preserve">رواية هذه ، فالمراد من الحد يا مثلاً يا رسول الله إنّي فعلت كذا فأقم الحد علي ، يعني الحكم الجزائي ولو كان تعزيراً هذا مصلطح ثاني نعبر عنه الحد بالمعنى العام وجاء في جملة من الروايات وعبارات الأصحاب أكثر عبارات الفقهاء الحد الحكم الجزائي المعين في الكتاب والسنة في قبال التعزير صار واضح ؟ </w:t>
      </w:r>
    </w:p>
    <w:p w14:paraId="03FB8A64" w14:textId="1EA06C0A" w:rsidR="00C7704B" w:rsidRDefault="00C7704B" w:rsidP="00C7704B">
      <w:pPr>
        <w:bidi/>
        <w:jc w:val="both"/>
        <w:rPr>
          <w:rFonts w:ascii="IRLotus" w:hAnsi="IRLotus" w:cs="IRLotus"/>
          <w:sz w:val="28"/>
          <w:szCs w:val="28"/>
          <w:rtl/>
          <w:lang w:bidi="ar-IQ"/>
        </w:rPr>
      </w:pPr>
      <w:r>
        <w:rPr>
          <w:rFonts w:ascii="IRLotus" w:hAnsi="IRLotus" w:cs="IRLotus" w:hint="cs"/>
          <w:sz w:val="28"/>
          <w:szCs w:val="28"/>
          <w:rtl/>
          <w:lang w:bidi="ar-IQ"/>
        </w:rPr>
        <w:t xml:space="preserve">فما أفاده الأستاذ أنّ إقامة الحدود إنما شرعت للمصلحة العامة إن كان مراده خصوص الحد بالمعنى الثالث هذا أول الكلام وإذا كان مراده الحد بمعنى الجزاء يعني لا بد من جزاء وإلا إذا واحد يسرق لا يلاقي جزاءً </w:t>
      </w:r>
      <w:r w:rsidR="00BA64F7">
        <w:rPr>
          <w:rFonts w:ascii="IRLotus" w:hAnsi="IRLotus" w:cs="IRLotus" w:hint="cs"/>
          <w:sz w:val="28"/>
          <w:szCs w:val="28"/>
          <w:rtl/>
          <w:lang w:bidi="ar-IQ"/>
        </w:rPr>
        <w:t xml:space="preserve">ويسرق في المجتمع خوب تكثر السرقة في المجتمع مما لا إشكال فيه إذا واحد يزني نستجير بالله ولا يقام عليه حد يكثر الزنا في المجتمع نستجير بالله هذا مما لا إشكال فيه . </w:t>
      </w:r>
    </w:p>
    <w:p w14:paraId="0E0CC7E1" w14:textId="7C2910A4" w:rsidR="005B37DA" w:rsidRDefault="005B37DA" w:rsidP="005B37DA">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چه دلیل دارد تفصیل بین اجرای حد و اجرای تعزیر ، همان کسی که تعزیر را اجرا می‌کند حد را هم می‌کند اجرا کند تفصیلی قائل نشدند بین آن .</w:t>
      </w:r>
    </w:p>
    <w:p w14:paraId="47FE896C" w14:textId="1D26DC45" w:rsidR="005B37DA" w:rsidRDefault="005B37DA" w:rsidP="005B37DA">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خوب حالا همین می‌خواهیم ببینیم تفصیل می‌شود از بعضی از روایاتی که آمده قائل شد یا نه حالا عرض می‌کنیم دلیل بر تفصیلش را عرض می‌کنیم . </w:t>
      </w:r>
    </w:p>
    <w:p w14:paraId="163B808D" w14:textId="4F33CB02" w:rsidR="005B37DA" w:rsidRDefault="005B37DA" w:rsidP="005B37DA">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فالمهم أنّ هذا المطلب الذي أفاده إن كان مراده مطلق الأحكام الجزائية هذا مسلم وإن كان مراده قدس الله نفسه خصوص الحد بالمصطلح الخاص هذا محل إشكال إنصافاً غير واضح ثم قال في خلال كلامه وليس لحضور الإمام دخل في ذلك قطعاً هذا محل إشكال إنصافاً مع توقف مثل العلامة بتعبيره والمحقق كيف يصح لأنّه جزماً هسة لا أقل جزماً لا نقول يقول ليس لحضور الإمام في ذلك دخل جزماً هكذا أفاد قطعاً عفواً قطعاً ليس لحضور الإمام دخل مشكل جداً مع ذهاب جملة من كبار الأصحاب ومع توقف مثل المحقق وعلى ما يقال هو أفقه فقهاء الشيعة وكذلك العلامة إبن أخته مع توقفه فنقول أنّ حضور الإمام ليس له دخل في ذلك قطعاً لا أقل قطعاً لا مجال له هسة على الأظهر مثلاً لا بأس لكن قطعاً دعوة القطع في هذه المسألة وأنّ وجود الإمام المعصوم </w:t>
      </w:r>
      <w:r w:rsidR="00AD18F3">
        <w:rPr>
          <w:rFonts w:ascii="IRLotus" w:hAnsi="IRLotus" w:cs="IRLotus" w:hint="cs"/>
          <w:sz w:val="28"/>
          <w:szCs w:val="28"/>
          <w:rtl/>
          <w:lang w:bidi="ar-IQ"/>
        </w:rPr>
        <w:t xml:space="preserve">صلوات الله وسلامه عليه وبسط يده لا يؤثر في إقامة الحدود المعينة في حد الزاني مثلاً الرجم مثلاً قطع اليد إحتمال أن يكون بإصطلاح لحضوره دخل كما جاء في رواية نقراء هذه الرواية في ما بعد قال لا يصلح الحكم ولا الحدود ولا الجمعة إلا بإمام عدل هذه الرواية . </w:t>
      </w:r>
    </w:p>
    <w:p w14:paraId="478EF563" w14:textId="36AF495D" w:rsidR="00D50D70" w:rsidRDefault="00D50D70" w:rsidP="00D50D70">
      <w:pPr>
        <w:bidi/>
        <w:jc w:val="both"/>
        <w:rPr>
          <w:rFonts w:ascii="IRLotus" w:hAnsi="IRLotus" w:cs="IRLotus"/>
          <w:sz w:val="28"/>
          <w:szCs w:val="28"/>
          <w:rtl/>
          <w:lang w:bidi="ar-IQ"/>
        </w:rPr>
      </w:pPr>
      <w:r>
        <w:rPr>
          <w:rFonts w:ascii="IRLotus" w:hAnsi="IRLotus" w:cs="IRLotus" w:hint="cs"/>
          <w:sz w:val="28"/>
          <w:szCs w:val="28"/>
          <w:rtl/>
          <w:lang w:bidi="ar-IQ"/>
        </w:rPr>
        <w:t xml:space="preserve">بلي لا يصلح الحكم ولا الحدود ولا الجمعة إلا بإمام عدل خوب يمكن أن يقال أنّ هذه الأحكام التي بإصطلاح ظاهرها شديد قد يكون هناك خصوصيات ودقة خصوصاً بناءً على حديث الدر إدرؤوا الحدود عن المسلمين بناءً على ثبوت هذا الحديث نتكلم هذا الحد هم نتكلم هنا في بحث الولاية غداً إن شاء الله نتكلم لكثرة الإبتلاء بهذا الحديث . </w:t>
      </w:r>
    </w:p>
    <w:p w14:paraId="3BA5D408" w14:textId="5AA6CC57" w:rsidR="00D50D70" w:rsidRDefault="00D50D70" w:rsidP="00D50D70">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على أي كيف ما كان الوجه الأول الذي أفاده قدس الله سره إنصافاً واضح والإشكال فيه ، الثاني أنّ إدلة . </w:t>
      </w:r>
    </w:p>
    <w:p w14:paraId="532DCE8A" w14:textId="446FF56A" w:rsidR="00D50D70" w:rsidRDefault="00D50D70" w:rsidP="00D50D70">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E3427B">
        <w:rPr>
          <w:rFonts w:ascii="IRLotus" w:hAnsi="IRLotus" w:cs="IRLotus" w:hint="cs"/>
          <w:sz w:val="28"/>
          <w:szCs w:val="28"/>
          <w:rtl/>
          <w:lang w:bidi="ar-IQ"/>
        </w:rPr>
        <w:t xml:space="preserve">إشكال هذه الرواية خوب ما به من دليل . </w:t>
      </w:r>
    </w:p>
    <w:p w14:paraId="6546A781" w14:textId="2D2E176B" w:rsidR="00E3427B" w:rsidRDefault="00E3427B" w:rsidP="00E3427B">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لماذا . </w:t>
      </w:r>
    </w:p>
    <w:p w14:paraId="62B17696" w14:textId="2ED26A33" w:rsidR="00E3427B" w:rsidRDefault="00E3427B" w:rsidP="00E3427B">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هذه الرواية إمام عادل بعد ما يخص بالمعصوم . </w:t>
      </w:r>
    </w:p>
    <w:p w14:paraId="297398F7" w14:textId="7162BE72" w:rsidR="00E3427B" w:rsidRDefault="00E3427B" w:rsidP="00E3427B">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خوب مع أنّه ما ورد في الرواية أنّ للفقهاء إذا كان في رواية تطبيق الأمر للفقهاء يمكن . </w:t>
      </w:r>
    </w:p>
    <w:p w14:paraId="1911C430" w14:textId="4D08B240" w:rsidR="00E3427B" w:rsidRDefault="00E3427B" w:rsidP="00E3427B">
      <w:pPr>
        <w:bidi/>
        <w:jc w:val="both"/>
        <w:rPr>
          <w:rFonts w:ascii="IRLotus" w:hAnsi="IRLotus" w:cs="IRLotus"/>
          <w:sz w:val="28"/>
          <w:szCs w:val="28"/>
          <w:rtl/>
          <w:lang w:bidi="ar-IQ"/>
        </w:rPr>
      </w:pPr>
      <w:r>
        <w:rPr>
          <w:rFonts w:ascii="IRLotus" w:hAnsi="IRLotus" w:cs="IRLotus" w:hint="cs"/>
          <w:sz w:val="28"/>
          <w:szCs w:val="28"/>
          <w:rtl/>
          <w:lang w:bidi="ar-IQ"/>
        </w:rPr>
        <w:t xml:space="preserve">الوجه الثاني لأستاذ قدس الله سره أنّ أدلة الحدود كتاباً وسنةً مطلقة وغير مقيد بزمان دون زمان ثم ذكر جملة من الآية وهذه الأدلة تدل على أنّه لا بد من إقامة الحدود صحيح لا بد من إقامة الحدود لكن بشرائطها صاحب الوسائل جعل </w:t>
      </w:r>
      <w:r w:rsidR="00392859">
        <w:rPr>
          <w:rFonts w:ascii="IRLotus" w:hAnsi="IRLotus" w:cs="IRLotus" w:hint="cs"/>
          <w:sz w:val="28"/>
          <w:szCs w:val="28"/>
          <w:rtl/>
          <w:lang w:bidi="ar-IQ"/>
        </w:rPr>
        <w:t xml:space="preserve">عنوان الباب الأول من أبواب مقدمات الهدى باب وجوب إقامة الحد بشرائطها خوب لا إشكال بشرائطها أصولاً الزانية والزاني فاجلدوا كل واحد منهما مائة جلد ليس من الخطابات الموجه إلى عامة المكلفين من الخطابات الموجهة إما إلى المجتمع بما هو مجتمع أو </w:t>
      </w:r>
      <w:r w:rsidR="00C02836">
        <w:rPr>
          <w:rFonts w:ascii="IRLotus" w:hAnsi="IRLotus" w:cs="IRLotus" w:hint="cs"/>
          <w:sz w:val="28"/>
          <w:szCs w:val="28"/>
          <w:rtl/>
          <w:lang w:bidi="ar-IQ"/>
        </w:rPr>
        <w:t>إلى الأمراء والحكام والمصداق البارز والمصداق الحقيقي عندنا هم الأئمة عليهم السلام فليس من الآيات التي تدل على أنّ</w:t>
      </w:r>
      <w:r w:rsidR="007336EE">
        <w:rPr>
          <w:rFonts w:ascii="IRLotus" w:hAnsi="IRLotus" w:cs="IRLotus" w:hint="cs"/>
          <w:sz w:val="28"/>
          <w:szCs w:val="28"/>
          <w:rtl/>
          <w:lang w:bidi="ar-IQ"/>
        </w:rPr>
        <w:t xml:space="preserve">ه لا بد في كل زمان بحيث إذا إمام معصوم ما موجود المسلمين في ما بينهم هم يقيمون الحد . </w:t>
      </w:r>
    </w:p>
    <w:p w14:paraId="7D1E28CF" w14:textId="1D767DDD" w:rsidR="007336EE" w:rsidRDefault="007336EE" w:rsidP="007336EE">
      <w:pPr>
        <w:bidi/>
        <w:jc w:val="both"/>
        <w:rPr>
          <w:rFonts w:ascii="IRLotus" w:hAnsi="IRLotus" w:cs="IRLotus"/>
          <w:sz w:val="28"/>
          <w:szCs w:val="28"/>
          <w:rtl/>
          <w:lang w:bidi="ar-IQ"/>
        </w:rPr>
      </w:pPr>
      <w:r>
        <w:rPr>
          <w:rFonts w:ascii="IRLotus" w:hAnsi="IRLotus" w:cs="IRLotus" w:hint="cs"/>
          <w:sz w:val="28"/>
          <w:szCs w:val="28"/>
          <w:rtl/>
          <w:lang w:bidi="ar-IQ"/>
        </w:rPr>
        <w:t>أحد الحضار : إمكانه مستحيل شلون يمكن أن</w:t>
      </w:r>
      <w:r w:rsidR="00E24DDE">
        <w:rPr>
          <w:rFonts w:ascii="IRLotus" w:hAnsi="IRLotus" w:cs="IRLotus" w:hint="cs"/>
          <w:sz w:val="28"/>
          <w:szCs w:val="28"/>
          <w:rtl/>
          <w:lang w:bidi="ar-IQ"/>
        </w:rPr>
        <w:t xml:space="preserve">تم ذكرتم </w:t>
      </w:r>
      <w:r>
        <w:rPr>
          <w:rFonts w:ascii="IRLotus" w:hAnsi="IRLotus" w:cs="IRLotus" w:hint="cs"/>
          <w:sz w:val="28"/>
          <w:szCs w:val="28"/>
          <w:rtl/>
          <w:lang w:bidi="ar-IQ"/>
        </w:rPr>
        <w:t xml:space="preserve">أهل خراسان </w:t>
      </w:r>
      <w:r w:rsidR="00E24DDE">
        <w:rPr>
          <w:rFonts w:ascii="IRLotus" w:hAnsi="IRLotus" w:cs="IRLotus" w:hint="cs"/>
          <w:sz w:val="28"/>
          <w:szCs w:val="28"/>
          <w:rtl/>
          <w:lang w:bidi="ar-IQ"/>
        </w:rPr>
        <w:t xml:space="preserve">ما ممكن رجوعهم إلى الإمام وهو في المدينة أو سامراء وهذا المجتمع المتراكم أطراف في شرق الأرض وغربها يأتي إلى الإمام أن يقيم الحدود وإلا </w:t>
      </w:r>
      <w:r w:rsidR="003C27BA">
        <w:rPr>
          <w:rFonts w:ascii="IRLotus" w:hAnsi="IRLotus" w:cs="IRLotus" w:hint="cs"/>
          <w:sz w:val="28"/>
          <w:szCs w:val="28"/>
          <w:rtl/>
          <w:lang w:bidi="ar-IQ"/>
        </w:rPr>
        <w:t xml:space="preserve">بطلت الحدود </w:t>
      </w:r>
    </w:p>
    <w:p w14:paraId="2A70621F" w14:textId="000C8CE8" w:rsidR="003C27BA" w:rsidRDefault="003C27BA" w:rsidP="003C27BA">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غرضنا من ذلك أنّ مثل هذا الأمر الذي </w:t>
      </w:r>
      <w:r w:rsidR="00024D47">
        <w:rPr>
          <w:rFonts w:ascii="IRLotus" w:hAnsi="IRLotus" w:cs="IRLotus" w:hint="cs"/>
          <w:sz w:val="28"/>
          <w:szCs w:val="28"/>
          <w:rtl/>
          <w:lang w:bidi="ar-IQ"/>
        </w:rPr>
        <w:t xml:space="preserve">الآن ذكرنا ، الآن غرضنا أنّ الإمام لا بد أن يجعل لأهل خراسان يجعل شخصاً كما أنّ أميرالمؤمنين في زمان بسط اليد جعل مثلاً مالك لأهل مصر الإمام الصادق يجعل الفقيه مجرياً للحد لا بد من دليل في النصب نحن كلامنا هكذا وإلا إبتداءً الآية المباركة خطابه للأئمة عليهم السلام يعني خطابه إلى الأمراء خطابه إلى الحكام لا يستفاد من هذه الآية أنّه في نفسه ولذا إذا فرضنا في مكان لا يوجد قاضي لكن جملة من المؤمنين موجود إذا هناك زنى شخص نستجير بالله هم يقيمون عليه الحد سؤال ؟ </w:t>
      </w:r>
    </w:p>
    <w:p w14:paraId="47E64F8C" w14:textId="62BFD806" w:rsidR="00024D47" w:rsidRDefault="00024D47" w:rsidP="00024D47">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هم ينصبون القاضي لإجراء الحدود ما بينهم </w:t>
      </w:r>
    </w:p>
    <w:p w14:paraId="4EBA2189" w14:textId="113A2534" w:rsidR="00024D47" w:rsidRDefault="00024D47" w:rsidP="00024D47">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أي واحد كان ولو </w:t>
      </w:r>
      <w:r w:rsidR="00265F14">
        <w:rPr>
          <w:rFonts w:ascii="IRLotus" w:hAnsi="IRLotus" w:cs="IRLotus" w:hint="cs"/>
          <w:sz w:val="28"/>
          <w:szCs w:val="28"/>
          <w:rtl/>
          <w:lang w:bidi="ar-IQ"/>
        </w:rPr>
        <w:t xml:space="preserve">جاهل . </w:t>
      </w:r>
    </w:p>
    <w:p w14:paraId="09F3E970" w14:textId="37BC94F4" w:rsidR="00265F14" w:rsidRDefault="00265F14" w:rsidP="00265F14">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لا ينصبه المجتمع يرجع إلى الجاهل ؟ </w:t>
      </w:r>
    </w:p>
    <w:p w14:paraId="386E0A04" w14:textId="00370712" w:rsidR="00265F14" w:rsidRDefault="00265F14" w:rsidP="00265F14">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إذا عادل فقط مجرد عادل لكن مو فقيه </w:t>
      </w:r>
    </w:p>
    <w:p w14:paraId="3F1A41C1" w14:textId="31392222" w:rsidR="00265F14" w:rsidRDefault="00265F14" w:rsidP="00265F14">
      <w:pPr>
        <w:bidi/>
        <w:jc w:val="both"/>
        <w:rPr>
          <w:rFonts w:ascii="IRLotus" w:hAnsi="IRLotus" w:cs="IRLotus"/>
          <w:sz w:val="28"/>
          <w:szCs w:val="28"/>
          <w:rtl/>
          <w:lang w:bidi="fa-IR"/>
        </w:rPr>
      </w:pPr>
      <w:r w:rsidRPr="00265F14">
        <w:rPr>
          <w:rFonts w:ascii="IRLotus" w:hAnsi="IRLotus" w:cs="IRLotus" w:hint="cs"/>
          <w:sz w:val="28"/>
          <w:szCs w:val="28"/>
          <w:rtl/>
          <w:lang w:bidi="fa-IR"/>
        </w:rPr>
        <w:t xml:space="preserve">أحد الحضار : </w:t>
      </w:r>
      <w:r>
        <w:rPr>
          <w:rFonts w:ascii="IRLotus" w:hAnsi="IRLotus" w:cs="IRLotus" w:hint="cs"/>
          <w:sz w:val="28"/>
          <w:szCs w:val="28"/>
          <w:rtl/>
          <w:lang w:bidi="fa-IR"/>
        </w:rPr>
        <w:t xml:space="preserve">المجتمع هو وجداناً عرفاً مقبول يرجع إلى واحد جاهل أو سفيه </w:t>
      </w:r>
      <w:r w:rsidR="00CF5FD7">
        <w:rPr>
          <w:rFonts w:ascii="IRLotus" w:hAnsi="IRLotus" w:cs="IRLotus" w:hint="cs"/>
          <w:sz w:val="28"/>
          <w:szCs w:val="28"/>
          <w:rtl/>
          <w:lang w:bidi="fa-IR"/>
        </w:rPr>
        <w:t xml:space="preserve">يكون بيده القضاء </w:t>
      </w:r>
    </w:p>
    <w:p w14:paraId="4B35F416" w14:textId="2C3C2030" w:rsidR="00CF5FD7" w:rsidRDefault="00CF5FD7" w:rsidP="00CF5FD7">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هذا خلط بين الأمرين سفيه غير الجاهل ، مرادنا بالجاهل يعني ليس مجتهد </w:t>
      </w:r>
      <w:r w:rsidR="00DC6024">
        <w:rPr>
          <w:rFonts w:ascii="IRLotus" w:hAnsi="IRLotus" w:cs="IRLotus" w:hint="cs"/>
          <w:sz w:val="28"/>
          <w:szCs w:val="28"/>
          <w:rtl/>
          <w:lang w:bidi="ar-IQ"/>
        </w:rPr>
        <w:t xml:space="preserve">مو جاهل بمعنى أحمق </w:t>
      </w:r>
      <w:r w:rsidR="00065A49">
        <w:rPr>
          <w:rFonts w:ascii="IRLotus" w:hAnsi="IRLotus" w:cs="IRLotus" w:hint="cs"/>
          <w:sz w:val="28"/>
          <w:szCs w:val="28"/>
          <w:rtl/>
          <w:lang w:bidi="ar-IQ"/>
        </w:rPr>
        <w:t xml:space="preserve">، الجاهل قد يستعمل في قبال العاقل يعني أحمق العقل والجهل في كتاب الكافي وقد يستخدم في قبال المجتهد وقد يستخدم في قبال مطلق الجاهل وإن لم يكن بإجتهاد فمرادنا من </w:t>
      </w:r>
      <w:r w:rsidR="00065A49">
        <w:rPr>
          <w:rFonts w:ascii="IRLotus" w:hAnsi="IRLotus" w:cs="IRLotus" w:hint="cs"/>
          <w:sz w:val="28"/>
          <w:szCs w:val="28"/>
          <w:rtl/>
          <w:lang w:bidi="ar-IQ"/>
        </w:rPr>
        <w:lastRenderedPageBreak/>
        <w:t xml:space="preserve">الجاهل لا هو أحمق وسفيه وكذا مرادنا من الجاهل يعني من ليس مجتهداً لكن شنو لكن هذا الشخص الذي ليس مجتهداً رسالة عملية موجود يجدون في الرسالة العملية موجود الزاني يجلد هكذا السوط يكون هكذا لأنّه في كتبنا موجود كيف يضرب أين يضرب حد السوط كيف يكون خشناً قوياً ضعيفاً كل هذه الأمور فيقراء كل هذه الأمور من الرسالة العملية يطبق سؤال يستطيع يطبق أم لا ؟ </w:t>
      </w:r>
    </w:p>
    <w:p w14:paraId="69553A48" w14:textId="0C95F5F6" w:rsidR="00065A49" w:rsidRDefault="00065A49" w:rsidP="00065A4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إذا كان عالم ورافع رايته وعنده سلطة وقادر يطبقه </w:t>
      </w:r>
    </w:p>
    <w:p w14:paraId="37F6969E" w14:textId="4CDE14E1" w:rsidR="00065A49" w:rsidRDefault="00065A49" w:rsidP="00065A49">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هو هذا نفس المشكلة ، هو نفس المشكلة . </w:t>
      </w:r>
    </w:p>
    <w:p w14:paraId="407B2CB8" w14:textId="169157A1" w:rsidR="005847A8" w:rsidRDefault="005847A8" w:rsidP="005847A8">
      <w:pPr>
        <w:bidi/>
        <w:jc w:val="both"/>
        <w:rPr>
          <w:rFonts w:ascii="IRLotus" w:hAnsi="IRLotus" w:cs="IRLotus"/>
          <w:sz w:val="28"/>
          <w:szCs w:val="28"/>
          <w:rtl/>
          <w:lang w:bidi="fa-IR"/>
        </w:rPr>
      </w:pPr>
      <w:r>
        <w:rPr>
          <w:rFonts w:ascii="IRLotus" w:hAnsi="IRLotus" w:cs="IRLotus" w:hint="cs"/>
          <w:sz w:val="28"/>
          <w:szCs w:val="28"/>
          <w:rtl/>
          <w:lang w:bidi="fa-IR"/>
        </w:rPr>
        <w:t xml:space="preserve">يعني أدلة الزانية والزاني قطعاً لا يشمل كل المكلفين قطعي الأحكام الجزائية لا يقوم بها كل شخص خوب المجتمع ، حتى </w:t>
      </w:r>
    </w:p>
    <w:p w14:paraId="5D81C84C" w14:textId="4FFB01C0" w:rsidR="005847A8" w:rsidRDefault="005847A8" w:rsidP="005847A8">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لمتولي الأمور هذا متولي الأمور </w:t>
      </w:r>
    </w:p>
    <w:p w14:paraId="02F4BB41" w14:textId="3BF04094" w:rsidR="005847A8" w:rsidRDefault="005847A8" w:rsidP="005847A8">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متولي الأمور كيف تولي الأمر خوب </w:t>
      </w:r>
      <w:r w:rsidR="00976688">
        <w:rPr>
          <w:rFonts w:ascii="IRLotus" w:hAnsi="IRLotus" w:cs="IRLotus" w:hint="cs"/>
          <w:sz w:val="28"/>
          <w:szCs w:val="28"/>
          <w:rtl/>
          <w:lang w:bidi="fa-IR"/>
        </w:rPr>
        <w:t xml:space="preserve">نستجير باللهع </w:t>
      </w:r>
      <w:r>
        <w:rPr>
          <w:rFonts w:ascii="IRLotus" w:hAnsi="IRLotus" w:cs="IRLotus" w:hint="cs"/>
          <w:sz w:val="28"/>
          <w:szCs w:val="28"/>
          <w:rtl/>
          <w:lang w:bidi="fa-IR"/>
        </w:rPr>
        <w:t>هذا الخبيث في العراق هم تول</w:t>
      </w:r>
      <w:r w:rsidR="00976688">
        <w:rPr>
          <w:rFonts w:ascii="IRLotus" w:hAnsi="IRLotus" w:cs="IRLotus" w:hint="cs"/>
          <w:sz w:val="28"/>
          <w:szCs w:val="28"/>
          <w:rtl/>
          <w:lang w:bidi="fa-IR"/>
        </w:rPr>
        <w:t>ى</w:t>
      </w:r>
      <w:r>
        <w:rPr>
          <w:rFonts w:ascii="IRLotus" w:hAnsi="IRLotus" w:cs="IRLotus" w:hint="cs"/>
          <w:sz w:val="28"/>
          <w:szCs w:val="28"/>
          <w:rtl/>
          <w:lang w:bidi="fa-IR"/>
        </w:rPr>
        <w:t xml:space="preserve"> الأمر </w:t>
      </w:r>
      <w:r w:rsidR="00976688">
        <w:rPr>
          <w:rFonts w:ascii="IRLotus" w:hAnsi="IRLotus" w:cs="IRLotus" w:hint="cs"/>
          <w:sz w:val="28"/>
          <w:szCs w:val="28"/>
          <w:rtl/>
          <w:lang w:bidi="fa-IR"/>
        </w:rPr>
        <w:t xml:space="preserve">ليس بغض النظر ما عنا غض النظر ما ممكن غض النظر شنو غض النظر ؟ </w:t>
      </w:r>
    </w:p>
    <w:p w14:paraId="1D0D0489" w14:textId="4B67124D" w:rsidR="00AB0A51" w:rsidRDefault="00AB0A51" w:rsidP="00AB0A51">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عمر يعني لا يقيم الحدود ؟ </w:t>
      </w:r>
    </w:p>
    <w:p w14:paraId="4AA6851B" w14:textId="6AFD08B4" w:rsidR="00AB0A51" w:rsidRDefault="00AB0A51" w:rsidP="00AB0A51">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ما كنا نعترف بخلافته حتى هو </w:t>
      </w:r>
    </w:p>
    <w:p w14:paraId="2C2FF8A0" w14:textId="6A155025" w:rsidR="00AB0A51" w:rsidRDefault="00AB0A51" w:rsidP="00AB0A51">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معذرةً ممكن نقول إذا كان في هذه الآية المجتمع نعم المجتمع . </w:t>
      </w:r>
    </w:p>
    <w:p w14:paraId="65B22435" w14:textId="2FDDB037" w:rsidR="00AB0A51" w:rsidRDefault="00AB0A51" w:rsidP="00AB0A51">
      <w:pPr>
        <w:bidi/>
        <w:jc w:val="both"/>
        <w:rPr>
          <w:rFonts w:ascii="IRLotus" w:hAnsi="IRLotus" w:cs="IRLotus"/>
          <w:sz w:val="28"/>
          <w:szCs w:val="28"/>
          <w:rtl/>
          <w:lang w:bidi="fa-IR"/>
        </w:rPr>
      </w:pPr>
      <w:r>
        <w:rPr>
          <w:rFonts w:ascii="IRLotus" w:hAnsi="IRLotus" w:cs="IRLotus" w:hint="cs"/>
          <w:sz w:val="28"/>
          <w:szCs w:val="28"/>
          <w:rtl/>
          <w:lang w:bidi="fa-IR"/>
        </w:rPr>
        <w:t>آية الله المددي : خلاف الظاهر المجتمع إحتمالاً خصوص الأم</w:t>
      </w:r>
      <w:r w:rsidR="003E5E6C">
        <w:rPr>
          <w:rFonts w:ascii="IRLotus" w:hAnsi="IRLotus" w:cs="IRLotus" w:hint="cs"/>
          <w:sz w:val="28"/>
          <w:szCs w:val="28"/>
          <w:rtl/>
          <w:lang w:bidi="fa-IR"/>
        </w:rPr>
        <w:t xml:space="preserve">م حتى الأستاذ إعترف بذلك ولكنها لا تدل على أنّ المتصدي لإقامتها من هو ومن الضروري أنّ ذلك لم يشرع لكل فرد من أفراد المجتمع واضح خوب فإنّه يوجب إختلال النظام وأن لا يثبت حجر على حجر بل يستفاد من عدة روايات أنّه لا يجوز إقامة الحد لكل أحد منها صحيحة داوود بن فرقد قال سمعت أبا عبدالله </w:t>
      </w:r>
      <w:r w:rsidR="007C7ADA">
        <w:rPr>
          <w:rFonts w:ascii="IRLotus" w:hAnsi="IRLotus" w:cs="IRLotus" w:hint="cs"/>
          <w:sz w:val="28"/>
          <w:szCs w:val="28"/>
          <w:rtl/>
          <w:lang w:bidi="fa-IR"/>
        </w:rPr>
        <w:t xml:space="preserve">عليه السلام </w:t>
      </w:r>
      <w:r w:rsidR="003E5E6C">
        <w:rPr>
          <w:rFonts w:ascii="IRLotus" w:hAnsi="IRLotus" w:cs="IRLotus" w:hint="cs"/>
          <w:sz w:val="28"/>
          <w:szCs w:val="28"/>
          <w:rtl/>
          <w:lang w:bidi="fa-IR"/>
        </w:rPr>
        <w:t xml:space="preserve">يقول إنّ أصحاب رسول الله </w:t>
      </w:r>
      <w:r w:rsidR="007C7ADA">
        <w:rPr>
          <w:rFonts w:ascii="IRLotus" w:hAnsi="IRLotus" w:cs="IRLotus" w:hint="cs"/>
          <w:sz w:val="28"/>
          <w:szCs w:val="28"/>
          <w:rtl/>
          <w:lang w:bidi="fa-IR"/>
        </w:rPr>
        <w:t xml:space="preserve">صلى الله عليه وآله قال لسعد بن عبادة طبعاً في هذه الرواية لا يوجد ومعروف أنّ سعد كان غيوراً جداً معروف بالغيرة بين أصحاب رسول الله لم يذكر هنا في هذه الرواية لكن موجود خارجاً أرأيت لو وجدت على بطن إمرائتك رجلاً نستجير بالله ما كنت صانعاً به قال كنت أضربه بالسيف قال فخرج رسول الله صلى الله عليه وآله فقال ماذا يا سعد فقال سعد قال لو وجدت على بطن إمرائتك رجلاً ما كنت صانعاً به فقلت أضربه بالسيف طبعاً الرواية مخالفة مع بعض روايات يحتاج إلى شاهد جمع فقال يا سعد فكيف بالأربعة شهود فقال يا رسول الله صلى الله عليه وآله بعد رأي عيني وعلم الله أن قد فعل قال إي والله </w:t>
      </w:r>
      <w:r w:rsidR="00C63173">
        <w:rPr>
          <w:rFonts w:ascii="IRLotus" w:hAnsi="IRLotus" w:cs="IRLotus" w:hint="cs"/>
          <w:sz w:val="28"/>
          <w:szCs w:val="28"/>
          <w:rtl/>
          <w:lang w:bidi="fa-IR"/>
        </w:rPr>
        <w:t xml:space="preserve">بعد رأي عينك أو علم الله قد فعل إنّ الله جعل لكل شيء حداً وجعل لمن تعدى ذلك الحد حداً قلنا لعل هكذا في الرواية موجود ولعل المراد على من تعدى . </w:t>
      </w:r>
    </w:p>
    <w:p w14:paraId="200E79B1" w14:textId="6B671697" w:rsidR="00C63173" w:rsidRDefault="00C63173" w:rsidP="00C63173">
      <w:pPr>
        <w:bidi/>
        <w:jc w:val="both"/>
        <w:rPr>
          <w:rFonts w:ascii="IRLotus" w:hAnsi="IRLotus" w:cs="IRLotus"/>
          <w:sz w:val="28"/>
          <w:szCs w:val="28"/>
          <w:rtl/>
          <w:lang w:bidi="fa-IR"/>
        </w:rPr>
      </w:pPr>
      <w:r>
        <w:rPr>
          <w:rFonts w:ascii="IRLotus" w:hAnsi="IRLotus" w:cs="IRLotus" w:hint="cs"/>
          <w:sz w:val="28"/>
          <w:szCs w:val="28"/>
          <w:rtl/>
          <w:lang w:bidi="fa-IR"/>
        </w:rPr>
        <w:t>ثم قال الأستاذ فإذاً لا بد من الأخذ بالمقدار المتيقن والمتيقن هو من إليه الأمر وهو الحاكم الشرعي التمسك بالقدر المتيقن وهو دليل لبي إثبات هذه النتيجة صعب جداً بل يمكن أن يقال القدر المتيقن هو الإمام المعصوم إذا كان الكلام في القدر المتيقن ، القدر المتيقن هو الإمام المعصوم أو من ينصبه الإمام خصوصاً ...</w:t>
      </w:r>
    </w:p>
    <w:p w14:paraId="18D002E3" w14:textId="01993544" w:rsidR="00C63173" w:rsidRDefault="00C63173" w:rsidP="00C63173">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أحد الحضار : هذا يدل لازم فاسد وهو تعطيل للدين ونقصانه على الحضور الإمام </w:t>
      </w:r>
    </w:p>
    <w:p w14:paraId="41C1DAB6" w14:textId="2ACD6968" w:rsidR="00C63173" w:rsidRDefault="00C63173" w:rsidP="00C63173">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إصبروا خوب الآن نعلم هكذا . </w:t>
      </w:r>
    </w:p>
    <w:p w14:paraId="41EB3589" w14:textId="0A8373DE" w:rsidR="00C63173" w:rsidRDefault="00C63173" w:rsidP="00C63173">
      <w:pPr>
        <w:bidi/>
        <w:jc w:val="both"/>
        <w:rPr>
          <w:rFonts w:ascii="IRLotus" w:hAnsi="IRLotus" w:cs="IRLotus"/>
          <w:sz w:val="28"/>
          <w:szCs w:val="28"/>
          <w:rtl/>
          <w:lang w:bidi="fa-IR"/>
        </w:rPr>
      </w:pPr>
      <w:r>
        <w:rPr>
          <w:rFonts w:ascii="IRLotus" w:hAnsi="IRLotus" w:cs="IRLotus" w:hint="cs"/>
          <w:sz w:val="28"/>
          <w:szCs w:val="28"/>
          <w:rtl/>
          <w:lang w:bidi="fa-IR"/>
        </w:rPr>
        <w:t xml:space="preserve">على أي كيف ما كان فيمكن أن يقال لأنّ هذا تمسك بالقدر المتيقن والقدر المتيقن خصوصاً بالنسبة إلى الحدود التي قد لا تخلوا </w:t>
      </w:r>
      <w:r w:rsidR="007970F3">
        <w:rPr>
          <w:rFonts w:ascii="IRLotus" w:hAnsi="IRLotus" w:cs="IRLotus" w:hint="cs"/>
          <w:sz w:val="28"/>
          <w:szCs w:val="28"/>
          <w:rtl/>
          <w:lang w:bidi="fa-IR"/>
        </w:rPr>
        <w:t xml:space="preserve">عن نوع من الشدة فيه كالرجم مثلاً وكطقع اليد مثلاً أو ما شابه أو كقطع الرجل السارق مثلاً فالقدر المتيقن وخصوصاً مع القاعدة المعروفة إنّ الحدود تدرئ بالشبهات والإحتياط التام بالنسبة إلى الدماء وأنّه أول ما يؤخذ يوم القيامة الدم أول ما يقتص وحتى أن قنبر أمره أميرالمؤمنين أن يضرب شخصاً حداً فزاد في الحد سهواً ثلاثة فأمر الإمام ذلك الشخص أن يقتص من قنبر قال إضربه ثلاثاً هذا </w:t>
      </w:r>
      <w:r w:rsidR="0028121D">
        <w:rPr>
          <w:rFonts w:ascii="IRLotus" w:hAnsi="IRLotus" w:cs="IRLotus" w:hint="cs"/>
          <w:sz w:val="28"/>
          <w:szCs w:val="28"/>
          <w:rtl/>
          <w:lang w:bidi="fa-IR"/>
        </w:rPr>
        <w:t xml:space="preserve">المقدار الزائد . </w:t>
      </w:r>
    </w:p>
    <w:p w14:paraId="654F9BB6" w14:textId="4214FC15" w:rsidR="0028121D" w:rsidRDefault="0028121D" w:rsidP="0028121D">
      <w:pPr>
        <w:bidi/>
        <w:jc w:val="both"/>
        <w:rPr>
          <w:rFonts w:ascii="IRLotus" w:hAnsi="IRLotus" w:cs="IRLotus"/>
          <w:sz w:val="28"/>
          <w:szCs w:val="28"/>
          <w:rtl/>
          <w:lang w:bidi="fa-IR"/>
        </w:rPr>
      </w:pPr>
      <w:r>
        <w:rPr>
          <w:rFonts w:ascii="IRLotus" w:hAnsi="IRLotus" w:cs="IRLotus" w:hint="cs"/>
          <w:sz w:val="28"/>
          <w:szCs w:val="28"/>
          <w:rtl/>
          <w:lang w:bidi="fa-IR"/>
        </w:rPr>
        <w:t xml:space="preserve">وعلى كلام من أنّ هذه الرواية تقبل أم لا هو خطاءً صادر منه لا عمداً على أي الشيء الذي يستفاد من جملة من الروايات أنّ الأئمة عليهم السلام كانوا يستشكلون في إقامة الحدود لقضاة الجور مع أنّ هذه المقدار ظاهراً كانوا يقيمون لعل المقدار المتيقن هو الأئمة حينئذ المهم أن يلاحظ أنّ الأئمة سمحوا للفقيه بإقامة الحد أم لا كما أنّ الأئمة قطعاً سمحوا للنواب الخاص مثل مالك في مصر سمح له الإمام أجاز له الإمام إقامة الحد وقد نقلنا أنّ الشيخ المفيد قال إنّ الأئمة فوضوا إقامة الحدود في زمن الغيبة إلى فقهاء الشيعة نحن الآن كلامنا هنا . </w:t>
      </w:r>
    </w:p>
    <w:p w14:paraId="32F55BC9" w14:textId="7E05693F" w:rsidR="0028121D" w:rsidRDefault="0028121D" w:rsidP="0028121D">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هذه الرواية والرواية لأبي خديجة والتحاكم والرجوع تخصيص لهذه سيكون خطاب للمجتمع ولكن المجتمع يرجع إلى أشخاص وهذا الشخص الذي رجع إليه يقيم الحدود . </w:t>
      </w:r>
    </w:p>
    <w:p w14:paraId="0B43CA40" w14:textId="03995DD9" w:rsidR="0028121D" w:rsidRDefault="0028121D" w:rsidP="0028121D">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إصبروا أنا أخلص الكلام . </w:t>
      </w:r>
    </w:p>
    <w:p w14:paraId="1F52FFA4" w14:textId="6FB09D96" w:rsidR="0028121D" w:rsidRDefault="0028121D" w:rsidP="0028121D">
      <w:pPr>
        <w:bidi/>
        <w:jc w:val="both"/>
        <w:rPr>
          <w:rFonts w:ascii="IRLotus" w:hAnsi="IRLotus" w:cs="IRLotus"/>
          <w:sz w:val="28"/>
          <w:szCs w:val="28"/>
          <w:rtl/>
          <w:lang w:bidi="fa-IR"/>
        </w:rPr>
      </w:pPr>
      <w:r>
        <w:rPr>
          <w:rFonts w:ascii="IRLotus" w:hAnsi="IRLotus" w:cs="IRLotus" w:hint="cs"/>
          <w:sz w:val="28"/>
          <w:szCs w:val="28"/>
          <w:rtl/>
          <w:lang w:bidi="fa-IR"/>
        </w:rPr>
        <w:t xml:space="preserve">ثم بالنسبة إلى رواية عمر بن حنظلة الأستاذ لا يؤمن بأنّه قاضي منصوب يعني لا يؤمن أنّه صحيح فلذا لا يدخل عليه إشكال وبالنسبة إلى رواية أبي خديجة قاضي التحكيم ، قاضي التحكيم لا يقيم السيف ، لا يقيم السوط والسيف والسجن قاضي التحكيم ما يتراضى به الطرفان . </w:t>
      </w:r>
    </w:p>
    <w:p w14:paraId="73A9D62F" w14:textId="388280D0" w:rsidR="0028121D" w:rsidRDefault="0028121D" w:rsidP="0028121D">
      <w:pPr>
        <w:bidi/>
        <w:jc w:val="both"/>
        <w:rPr>
          <w:rFonts w:ascii="IRLotus" w:hAnsi="IRLotus" w:cs="IRLotus"/>
          <w:sz w:val="28"/>
          <w:szCs w:val="28"/>
          <w:rtl/>
          <w:lang w:bidi="fa-IR"/>
        </w:rPr>
      </w:pPr>
      <w:r>
        <w:rPr>
          <w:rFonts w:ascii="IRLotus" w:hAnsi="IRLotus" w:cs="IRLotus" w:hint="cs"/>
          <w:sz w:val="28"/>
          <w:szCs w:val="28"/>
          <w:rtl/>
          <w:lang w:bidi="fa-IR"/>
        </w:rPr>
        <w:t xml:space="preserve">على أي كيف ما كان ثم قال وتؤيد ذلك يعني تؤيد أنّ الأمر راجع إلى الفقهاء عدة روايات وجه التعبير للتأييد أذكره في ما بعد لم يقل يدل عليه قال تؤيد ذلك </w:t>
      </w:r>
      <w:r w:rsidR="00EE1BAB">
        <w:rPr>
          <w:rFonts w:ascii="IRLotus" w:hAnsi="IRLotus" w:cs="IRLotus" w:hint="cs"/>
          <w:sz w:val="28"/>
          <w:szCs w:val="28"/>
          <w:rtl/>
          <w:lang w:bidi="fa-IR"/>
        </w:rPr>
        <w:t>منها رواية إسحاق بن يعقوب المراد به المكابة وأما الحوادث الواقعة جعلها مؤيدةً لأنّ السند عنده ضعيف عند الأستاذ السند ضعيف ولذا يقول تصلح للتأييد وإن لم يكن دليلاً وإلا إذا صح الحوادث الواقعة أصلاً يستفاد منه الولاية المطلقة للفقيه هو لا يؤمن بهذه الرواية لا يؤمن تمسك بهذه الرواية قرأنا عبارته في كتاب الصوم وذكر هذه الرواية هناك و قال هذه الرواية سنداً ضعيفةً ولا يرجع إليها لكن هنا تمسك بها تأييداً صار واضح ؟ وإلا إستدلالاً هو قدس الله نفسه ، نفسه لا ي</w:t>
      </w:r>
      <w:r w:rsidR="005C6F25">
        <w:rPr>
          <w:rFonts w:ascii="IRLotus" w:hAnsi="IRLotus" w:cs="IRLotus" w:hint="cs"/>
          <w:sz w:val="28"/>
          <w:szCs w:val="28"/>
          <w:rtl/>
          <w:lang w:bidi="fa-IR"/>
        </w:rPr>
        <w:t xml:space="preserve">ؤمن بذلك . </w:t>
      </w:r>
    </w:p>
    <w:p w14:paraId="37648DE5" w14:textId="6A058FF2" w:rsidR="005C6F25" w:rsidRDefault="005C6F25" w:rsidP="005C6F25">
      <w:pPr>
        <w:bidi/>
        <w:jc w:val="both"/>
        <w:rPr>
          <w:rFonts w:ascii="IRLotus" w:hAnsi="IRLotus" w:cs="IRLotus"/>
          <w:sz w:val="28"/>
          <w:szCs w:val="28"/>
          <w:rtl/>
          <w:lang w:bidi="fa-IR"/>
        </w:rPr>
      </w:pPr>
      <w:r>
        <w:rPr>
          <w:rFonts w:ascii="IRLotus" w:hAnsi="IRLotus" w:cs="IRLotus" w:hint="cs"/>
          <w:sz w:val="28"/>
          <w:szCs w:val="28"/>
          <w:rtl/>
          <w:lang w:bidi="fa-IR"/>
        </w:rPr>
        <w:t xml:space="preserve">وجه التأييد تبين وأما الإشكال على هذا هو الإشكال الذي إستشكله الشيخ على هذا الإستدلال حاصله وأما الحوادث الواقعة وارجعوا فيها إلى رواة أحاديثنا لا بد لنا مسبقاً من إحراز أنّ هذا الشيء من الأمور التي لا بد من إقامتها ، حتى يرجع للفقيه وأما مسألة أنّ إقامة الحدود </w:t>
      </w:r>
      <w:r w:rsidR="00AA21D9">
        <w:rPr>
          <w:rFonts w:ascii="IRLotus" w:hAnsi="IRLotus" w:cs="IRLotus" w:hint="cs"/>
          <w:sz w:val="28"/>
          <w:szCs w:val="28"/>
          <w:rtl/>
          <w:lang w:bidi="fa-IR"/>
        </w:rPr>
        <w:t xml:space="preserve">لا بد من إقامتها حتى في زمن الغيبة هذا أول الكلام يعني لا بد من إحراز هذه النكتة لا يمكن إستفادة هذه النكتة في نفسها إلا أن نقول الأمر </w:t>
      </w:r>
      <w:r w:rsidR="009F41A6">
        <w:rPr>
          <w:rFonts w:ascii="IRLotus" w:hAnsi="IRLotus" w:cs="IRLotus" w:hint="cs"/>
          <w:sz w:val="28"/>
          <w:szCs w:val="28"/>
          <w:rtl/>
          <w:lang w:bidi="fa-IR"/>
        </w:rPr>
        <w:t xml:space="preserve">في إقامة الحدود كان واضحاً جداً بحيث أنّ الإمام لما يقول حوادث الواقعة ينصرف ذهن الشيعة إليها ولعل هذا لا بأس به هذا الوجه بهذا المقدار لا بأس . </w:t>
      </w:r>
    </w:p>
    <w:p w14:paraId="51959E65" w14:textId="11AA3A91" w:rsidR="009F41A6" w:rsidRDefault="009F41A6" w:rsidP="009F41A6">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ثم قال ورواية حفص بن غياث </w:t>
      </w:r>
      <w:r w:rsidR="001F761C">
        <w:rPr>
          <w:rFonts w:ascii="IRLotus" w:hAnsi="IRLotus" w:cs="IRLotus" w:hint="cs"/>
          <w:sz w:val="28"/>
          <w:szCs w:val="28"/>
          <w:rtl/>
          <w:lang w:bidi="fa-IR"/>
        </w:rPr>
        <w:t xml:space="preserve">قال سألت أبا عبدالله عليه السلام الرجل وكتابه يحتاج إلى بحث الآن لا يسع الوقت لذلك قلت سألت أبا عبدالله من يقيم الحدود السلطان أو القاضي فقال عليه السلام إقامة الحدود إلى من إليه الحكم حفص بن غياث من قضاة السنة وكان له ميل للإمام الصادق </w:t>
      </w:r>
      <w:r w:rsidR="008B3680">
        <w:rPr>
          <w:rFonts w:ascii="IRLotus" w:hAnsi="IRLotus" w:cs="IRLotus" w:hint="cs"/>
          <w:sz w:val="28"/>
          <w:szCs w:val="28"/>
          <w:rtl/>
          <w:lang w:bidi="fa-IR"/>
        </w:rPr>
        <w:t xml:space="preserve">وكان قاضياً على بغداد نفس بغداد وله كتاب نسخة يرويها عن الصادق عند السنة هم موجود هذه النسخة سألت أبا عبدالله بهالعنوان يعني الصادق عليه السلام وإجمالاً لا بأس به ويعد فقيهاً من فقهائهم . </w:t>
      </w:r>
    </w:p>
    <w:p w14:paraId="64DDC447" w14:textId="7ABA0E66" w:rsidR="008B3680" w:rsidRDefault="008B3680" w:rsidP="008B3680">
      <w:pPr>
        <w:bidi/>
        <w:jc w:val="both"/>
        <w:rPr>
          <w:rFonts w:ascii="IRLotus" w:hAnsi="IRLotus" w:cs="IRLotus"/>
          <w:sz w:val="28"/>
          <w:szCs w:val="28"/>
          <w:rtl/>
          <w:lang w:bidi="fa-IR"/>
        </w:rPr>
      </w:pPr>
      <w:r>
        <w:rPr>
          <w:rFonts w:ascii="IRLotus" w:hAnsi="IRLotus" w:cs="IRLotus" w:hint="cs"/>
          <w:sz w:val="28"/>
          <w:szCs w:val="28"/>
          <w:rtl/>
          <w:lang w:bidi="fa-IR"/>
        </w:rPr>
        <w:t xml:space="preserve">الغريب أنّه لما يسأل الإمام أنّ إقامة الحدود إلى السلطان أو إلى القاضي الإمام أجاب جواباً الجواب هم مبهم قال لإقامة الحدود إلى من إليه الحكم ، الحكم في الروايات وفي الآيات قد يطلق على الحكومة ، الحكومة للسلطان فإقامة الحد للسلطان والحكم قد يطلق على القضاء إختر الحكم بين الناس أفضل رعيتك حكم يعني القضاء فإذا كان إقامة الحدود إلى من </w:t>
      </w:r>
      <w:r w:rsidR="00EA11A2">
        <w:rPr>
          <w:rFonts w:ascii="IRLotus" w:hAnsi="IRLotus" w:cs="IRLotus" w:hint="cs"/>
          <w:sz w:val="28"/>
          <w:szCs w:val="28"/>
          <w:rtl/>
          <w:lang w:bidi="fa-IR"/>
        </w:rPr>
        <w:t xml:space="preserve">إليه الحكم يعني من إليه القضاء يكون هو القاضي هذا مثل عبارة معروفة قال من كان بنته في بيته لا يعرف يعني بنته في بيت الرسول أو بنت الرسول في بيته . </w:t>
      </w:r>
    </w:p>
    <w:p w14:paraId="529B2D58" w14:textId="39F218B0" w:rsidR="00EA11A2" w:rsidRDefault="00EA11A2" w:rsidP="00EA11A2">
      <w:pPr>
        <w:bidi/>
        <w:jc w:val="both"/>
        <w:rPr>
          <w:rFonts w:ascii="IRLotus" w:hAnsi="IRLotus" w:cs="IRLotus"/>
          <w:sz w:val="28"/>
          <w:szCs w:val="28"/>
          <w:rtl/>
          <w:lang w:bidi="fa-IR"/>
        </w:rPr>
      </w:pPr>
      <w:r>
        <w:rPr>
          <w:rFonts w:ascii="IRLotus" w:hAnsi="IRLotus" w:cs="IRLotus" w:hint="cs"/>
          <w:sz w:val="28"/>
          <w:szCs w:val="28"/>
          <w:rtl/>
          <w:lang w:bidi="fa-IR"/>
        </w:rPr>
        <w:t xml:space="preserve">على أي إقامة الحدود إلى من إليه الحكم ولعل الإمام صلوات الله وسلامه عليه أفاد جواباً بإعتبار رجل قاضي في بغداد ومنهم ومن قضاة العامة لكن له ميل إلى أهل البيت . على أي كيف ما كان إحتمالاً يكون المراد بذلك إحتمالاً القاضي ثم السيد قدس الله سره فإنّ هذه الرواية بضميمة ما دل على من أنّ إليه الحكم في زمان الغيبة هم الفقهاء تدل على أنّ إقامة الحدود إليهم ووظيفتهم لكن العجيب هو لا يؤمن بذلك اللهم إلا أن يكون مراده بناءً هو </w:t>
      </w:r>
      <w:r w:rsidR="00AC2843">
        <w:rPr>
          <w:rFonts w:ascii="IRLotus" w:hAnsi="IRLotus" w:cs="IRLotus" w:hint="cs"/>
          <w:sz w:val="28"/>
          <w:szCs w:val="28"/>
          <w:rtl/>
          <w:lang w:bidi="fa-IR"/>
        </w:rPr>
        <w:t>نفسه لا يؤمن أنّ إقامة الحكم في زمن الغيبة للفقهاء لا يؤمن بولاية الفقيه سابقاً كان يؤمن قدس الله نفسه بالقضاء القضاء للفقيه لكن أخيراً تراجع حتى القضاء تراجع عنه و لا أفهم كيف إستدل يعني ذكر هذه الرواية ولو تأييداً .</w:t>
      </w:r>
    </w:p>
    <w:p w14:paraId="6D067877" w14:textId="6508B526" w:rsidR="00AC2843" w:rsidRPr="00AC2843" w:rsidRDefault="00AC2843" w:rsidP="00AC2843">
      <w:pPr>
        <w:bidi/>
        <w:jc w:val="center"/>
        <w:rPr>
          <w:rFonts w:ascii="IRLotus" w:hAnsi="IRLotus" w:cs="IRLotus"/>
          <w:b/>
          <w:bCs/>
          <w:sz w:val="28"/>
          <w:szCs w:val="28"/>
          <w:rtl/>
          <w:lang w:bidi="fa-IR"/>
        </w:rPr>
      </w:pPr>
      <w:r w:rsidRPr="00AC2843">
        <w:rPr>
          <w:rFonts w:ascii="IRLotus" w:hAnsi="IRLotus" w:cs="IRLotus" w:hint="cs"/>
          <w:b/>
          <w:bCs/>
          <w:sz w:val="28"/>
          <w:szCs w:val="28"/>
          <w:rtl/>
          <w:lang w:bidi="fa-IR"/>
        </w:rPr>
        <w:t>وصلى الله على محمد وآله الطاهرين</w:t>
      </w:r>
    </w:p>
    <w:sectPr w:rsidR="00AC2843" w:rsidRPr="00AC2843" w:rsidSect="008F78AE">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7C0F9" w14:textId="77777777" w:rsidR="007F3A55" w:rsidRDefault="007F3A55" w:rsidP="00C764A1">
      <w:pPr>
        <w:spacing w:after="0" w:line="240" w:lineRule="auto"/>
      </w:pPr>
      <w:r>
        <w:separator/>
      </w:r>
    </w:p>
  </w:endnote>
  <w:endnote w:type="continuationSeparator" w:id="0">
    <w:p w14:paraId="7E7BFC40" w14:textId="77777777" w:rsidR="007F3A55" w:rsidRDefault="007F3A55"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C71FF" w14:textId="77777777" w:rsidR="007F3A55" w:rsidRDefault="007F3A55" w:rsidP="00C764A1">
      <w:pPr>
        <w:spacing w:after="0" w:line="240" w:lineRule="auto"/>
      </w:pPr>
      <w:r>
        <w:separator/>
      </w:r>
    </w:p>
  </w:footnote>
  <w:footnote w:type="continuationSeparator" w:id="0">
    <w:p w14:paraId="7CE7DEFF" w14:textId="77777777" w:rsidR="007F3A55" w:rsidRDefault="007F3A55"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4BBB344C"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821704">
      <w:rPr>
        <w:rFonts w:ascii="IRMitra" w:hAnsi="IRMitra" w:cs="IRMitra"/>
        <w:color w:val="385623" w:themeColor="accent6" w:themeShade="80"/>
        <w:sz w:val="28"/>
        <w:szCs w:val="28"/>
        <w:lang w:bidi="fa-IR"/>
      </w:rPr>
      <w:t>70</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6B7"/>
    <w:rsid w:val="00002800"/>
    <w:rsid w:val="00002CBA"/>
    <w:rsid w:val="000032C0"/>
    <w:rsid w:val="000037F7"/>
    <w:rsid w:val="000039A9"/>
    <w:rsid w:val="00003F05"/>
    <w:rsid w:val="0000413A"/>
    <w:rsid w:val="000041A8"/>
    <w:rsid w:val="000042E5"/>
    <w:rsid w:val="00004B80"/>
    <w:rsid w:val="00004E98"/>
    <w:rsid w:val="000054D2"/>
    <w:rsid w:val="00005D54"/>
    <w:rsid w:val="00005D6F"/>
    <w:rsid w:val="00006674"/>
    <w:rsid w:val="00006908"/>
    <w:rsid w:val="00006CEC"/>
    <w:rsid w:val="0000758E"/>
    <w:rsid w:val="00007770"/>
    <w:rsid w:val="00007E19"/>
    <w:rsid w:val="00007E25"/>
    <w:rsid w:val="00010418"/>
    <w:rsid w:val="0001134C"/>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6008"/>
    <w:rsid w:val="000160C2"/>
    <w:rsid w:val="000160CC"/>
    <w:rsid w:val="00016437"/>
    <w:rsid w:val="0001658E"/>
    <w:rsid w:val="00016D81"/>
    <w:rsid w:val="000174AF"/>
    <w:rsid w:val="00020086"/>
    <w:rsid w:val="00020733"/>
    <w:rsid w:val="000209E4"/>
    <w:rsid w:val="000209FF"/>
    <w:rsid w:val="000213B9"/>
    <w:rsid w:val="00021639"/>
    <w:rsid w:val="00021678"/>
    <w:rsid w:val="00021BAD"/>
    <w:rsid w:val="00022F02"/>
    <w:rsid w:val="0002370C"/>
    <w:rsid w:val="00023CA4"/>
    <w:rsid w:val="00024041"/>
    <w:rsid w:val="0002405A"/>
    <w:rsid w:val="00024D47"/>
    <w:rsid w:val="00025563"/>
    <w:rsid w:val="00025929"/>
    <w:rsid w:val="00025AB1"/>
    <w:rsid w:val="000264FD"/>
    <w:rsid w:val="00026D60"/>
    <w:rsid w:val="000278ED"/>
    <w:rsid w:val="00027D6C"/>
    <w:rsid w:val="00030431"/>
    <w:rsid w:val="000307C4"/>
    <w:rsid w:val="000308F1"/>
    <w:rsid w:val="00031FB6"/>
    <w:rsid w:val="00032F02"/>
    <w:rsid w:val="000331F1"/>
    <w:rsid w:val="00033335"/>
    <w:rsid w:val="00033825"/>
    <w:rsid w:val="00033C50"/>
    <w:rsid w:val="00034A83"/>
    <w:rsid w:val="00034B36"/>
    <w:rsid w:val="00034D4A"/>
    <w:rsid w:val="00034F03"/>
    <w:rsid w:val="0003517E"/>
    <w:rsid w:val="00036F5E"/>
    <w:rsid w:val="0003704E"/>
    <w:rsid w:val="0003719B"/>
    <w:rsid w:val="0003727C"/>
    <w:rsid w:val="0003743D"/>
    <w:rsid w:val="000375A6"/>
    <w:rsid w:val="000401EB"/>
    <w:rsid w:val="0004037E"/>
    <w:rsid w:val="0004040F"/>
    <w:rsid w:val="000404F2"/>
    <w:rsid w:val="00040D34"/>
    <w:rsid w:val="00041446"/>
    <w:rsid w:val="0004197D"/>
    <w:rsid w:val="00041E9A"/>
    <w:rsid w:val="0004206B"/>
    <w:rsid w:val="00042391"/>
    <w:rsid w:val="000424A3"/>
    <w:rsid w:val="00042592"/>
    <w:rsid w:val="00042E5F"/>
    <w:rsid w:val="00042ED4"/>
    <w:rsid w:val="00043326"/>
    <w:rsid w:val="0004338B"/>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61B6"/>
    <w:rsid w:val="000478F8"/>
    <w:rsid w:val="00047E9F"/>
    <w:rsid w:val="00050107"/>
    <w:rsid w:val="00050206"/>
    <w:rsid w:val="0005025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789"/>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7477"/>
    <w:rsid w:val="00067857"/>
    <w:rsid w:val="00067982"/>
    <w:rsid w:val="00067B36"/>
    <w:rsid w:val="00067C1D"/>
    <w:rsid w:val="00067E83"/>
    <w:rsid w:val="0007060B"/>
    <w:rsid w:val="00070646"/>
    <w:rsid w:val="0007065D"/>
    <w:rsid w:val="00070A8E"/>
    <w:rsid w:val="00071180"/>
    <w:rsid w:val="000711E5"/>
    <w:rsid w:val="000715C3"/>
    <w:rsid w:val="00071D15"/>
    <w:rsid w:val="00071E42"/>
    <w:rsid w:val="00072002"/>
    <w:rsid w:val="00073C44"/>
    <w:rsid w:val="00074527"/>
    <w:rsid w:val="00075569"/>
    <w:rsid w:val="00075BDF"/>
    <w:rsid w:val="00075CE4"/>
    <w:rsid w:val="00075E28"/>
    <w:rsid w:val="000761EB"/>
    <w:rsid w:val="000768B3"/>
    <w:rsid w:val="000770BD"/>
    <w:rsid w:val="0007755A"/>
    <w:rsid w:val="00080135"/>
    <w:rsid w:val="000807C0"/>
    <w:rsid w:val="000807E5"/>
    <w:rsid w:val="00080D8A"/>
    <w:rsid w:val="00080FCF"/>
    <w:rsid w:val="00081D5F"/>
    <w:rsid w:val="00081E71"/>
    <w:rsid w:val="000829FB"/>
    <w:rsid w:val="00082C3E"/>
    <w:rsid w:val="00082D5B"/>
    <w:rsid w:val="0008332B"/>
    <w:rsid w:val="0008388B"/>
    <w:rsid w:val="000848D3"/>
    <w:rsid w:val="00084DCF"/>
    <w:rsid w:val="0008524C"/>
    <w:rsid w:val="00085400"/>
    <w:rsid w:val="000856F4"/>
    <w:rsid w:val="00085DEF"/>
    <w:rsid w:val="00086BE9"/>
    <w:rsid w:val="000878EE"/>
    <w:rsid w:val="00090E0E"/>
    <w:rsid w:val="000924B4"/>
    <w:rsid w:val="000936CD"/>
    <w:rsid w:val="00093864"/>
    <w:rsid w:val="0009433C"/>
    <w:rsid w:val="000946A0"/>
    <w:rsid w:val="00095E87"/>
    <w:rsid w:val="00096135"/>
    <w:rsid w:val="000963EA"/>
    <w:rsid w:val="000964DC"/>
    <w:rsid w:val="00096C62"/>
    <w:rsid w:val="000976C1"/>
    <w:rsid w:val="00097769"/>
    <w:rsid w:val="00097FA7"/>
    <w:rsid w:val="000A0359"/>
    <w:rsid w:val="000A0846"/>
    <w:rsid w:val="000A0E12"/>
    <w:rsid w:val="000A0F94"/>
    <w:rsid w:val="000A1250"/>
    <w:rsid w:val="000A17D7"/>
    <w:rsid w:val="000A24A2"/>
    <w:rsid w:val="000A24DE"/>
    <w:rsid w:val="000A261E"/>
    <w:rsid w:val="000A2B4F"/>
    <w:rsid w:val="000A383B"/>
    <w:rsid w:val="000A397F"/>
    <w:rsid w:val="000A456E"/>
    <w:rsid w:val="000A4AC8"/>
    <w:rsid w:val="000A4C00"/>
    <w:rsid w:val="000A4C74"/>
    <w:rsid w:val="000A4E10"/>
    <w:rsid w:val="000A4E4E"/>
    <w:rsid w:val="000A50A8"/>
    <w:rsid w:val="000A5F19"/>
    <w:rsid w:val="000A6B2E"/>
    <w:rsid w:val="000A6B3A"/>
    <w:rsid w:val="000A6F96"/>
    <w:rsid w:val="000A723A"/>
    <w:rsid w:val="000A7357"/>
    <w:rsid w:val="000A7405"/>
    <w:rsid w:val="000A7D20"/>
    <w:rsid w:val="000B0D3A"/>
    <w:rsid w:val="000B142F"/>
    <w:rsid w:val="000B1574"/>
    <w:rsid w:val="000B1CFD"/>
    <w:rsid w:val="000B24E5"/>
    <w:rsid w:val="000B395A"/>
    <w:rsid w:val="000B40DD"/>
    <w:rsid w:val="000B4503"/>
    <w:rsid w:val="000B4CF8"/>
    <w:rsid w:val="000B4D04"/>
    <w:rsid w:val="000B4E5C"/>
    <w:rsid w:val="000B564D"/>
    <w:rsid w:val="000B57C2"/>
    <w:rsid w:val="000B58EC"/>
    <w:rsid w:val="000B5997"/>
    <w:rsid w:val="000B631B"/>
    <w:rsid w:val="000B644E"/>
    <w:rsid w:val="000B6782"/>
    <w:rsid w:val="000B68EB"/>
    <w:rsid w:val="000B6FA6"/>
    <w:rsid w:val="000B7122"/>
    <w:rsid w:val="000B77F3"/>
    <w:rsid w:val="000B799F"/>
    <w:rsid w:val="000C0CEA"/>
    <w:rsid w:val="000C16E2"/>
    <w:rsid w:val="000C198B"/>
    <w:rsid w:val="000C214B"/>
    <w:rsid w:val="000C22CF"/>
    <w:rsid w:val="000C2317"/>
    <w:rsid w:val="000C29DF"/>
    <w:rsid w:val="000C2A40"/>
    <w:rsid w:val="000C3375"/>
    <w:rsid w:val="000C4285"/>
    <w:rsid w:val="000C42C0"/>
    <w:rsid w:val="000C46EF"/>
    <w:rsid w:val="000C4F8B"/>
    <w:rsid w:val="000C613D"/>
    <w:rsid w:val="000C7179"/>
    <w:rsid w:val="000C7398"/>
    <w:rsid w:val="000C73B8"/>
    <w:rsid w:val="000C76EA"/>
    <w:rsid w:val="000C78FA"/>
    <w:rsid w:val="000D0753"/>
    <w:rsid w:val="000D096B"/>
    <w:rsid w:val="000D0B7C"/>
    <w:rsid w:val="000D0BF0"/>
    <w:rsid w:val="000D0F4C"/>
    <w:rsid w:val="000D1717"/>
    <w:rsid w:val="000D18A1"/>
    <w:rsid w:val="000D242F"/>
    <w:rsid w:val="000D260D"/>
    <w:rsid w:val="000D2861"/>
    <w:rsid w:val="000D2951"/>
    <w:rsid w:val="000D2C20"/>
    <w:rsid w:val="000D2E51"/>
    <w:rsid w:val="000D39F4"/>
    <w:rsid w:val="000D3A51"/>
    <w:rsid w:val="000D3E3B"/>
    <w:rsid w:val="000D5035"/>
    <w:rsid w:val="000D510F"/>
    <w:rsid w:val="000D5273"/>
    <w:rsid w:val="000D5448"/>
    <w:rsid w:val="000D57D1"/>
    <w:rsid w:val="000D5C75"/>
    <w:rsid w:val="000D6A25"/>
    <w:rsid w:val="000D70AE"/>
    <w:rsid w:val="000D7869"/>
    <w:rsid w:val="000D7B0D"/>
    <w:rsid w:val="000D7C92"/>
    <w:rsid w:val="000D7DC5"/>
    <w:rsid w:val="000D7EB5"/>
    <w:rsid w:val="000E0662"/>
    <w:rsid w:val="000E2264"/>
    <w:rsid w:val="000E23A3"/>
    <w:rsid w:val="000E315B"/>
    <w:rsid w:val="000E3C1A"/>
    <w:rsid w:val="000E4C6E"/>
    <w:rsid w:val="000E4E76"/>
    <w:rsid w:val="000E4EBD"/>
    <w:rsid w:val="000E527C"/>
    <w:rsid w:val="000E5341"/>
    <w:rsid w:val="000E5CE5"/>
    <w:rsid w:val="000E7628"/>
    <w:rsid w:val="000E795E"/>
    <w:rsid w:val="000F003E"/>
    <w:rsid w:val="000F007B"/>
    <w:rsid w:val="000F00B5"/>
    <w:rsid w:val="000F03E4"/>
    <w:rsid w:val="000F0426"/>
    <w:rsid w:val="000F0A69"/>
    <w:rsid w:val="000F0D5B"/>
    <w:rsid w:val="000F15CC"/>
    <w:rsid w:val="000F2056"/>
    <w:rsid w:val="000F2412"/>
    <w:rsid w:val="000F2583"/>
    <w:rsid w:val="000F2C6E"/>
    <w:rsid w:val="000F2D64"/>
    <w:rsid w:val="000F2E3F"/>
    <w:rsid w:val="000F2EF4"/>
    <w:rsid w:val="000F3004"/>
    <w:rsid w:val="000F30D6"/>
    <w:rsid w:val="000F3591"/>
    <w:rsid w:val="000F3FF8"/>
    <w:rsid w:val="000F43F8"/>
    <w:rsid w:val="000F4987"/>
    <w:rsid w:val="000F4BA6"/>
    <w:rsid w:val="000F5B72"/>
    <w:rsid w:val="000F5DC7"/>
    <w:rsid w:val="000F640C"/>
    <w:rsid w:val="000F6AEC"/>
    <w:rsid w:val="000F7155"/>
    <w:rsid w:val="000F79CE"/>
    <w:rsid w:val="000F7B6D"/>
    <w:rsid w:val="000F7BB1"/>
    <w:rsid w:val="00100F8A"/>
    <w:rsid w:val="0010168D"/>
    <w:rsid w:val="00102382"/>
    <w:rsid w:val="0010247C"/>
    <w:rsid w:val="00102491"/>
    <w:rsid w:val="00102BBB"/>
    <w:rsid w:val="00102C94"/>
    <w:rsid w:val="00102FE3"/>
    <w:rsid w:val="00103556"/>
    <w:rsid w:val="00103655"/>
    <w:rsid w:val="00103782"/>
    <w:rsid w:val="001039CE"/>
    <w:rsid w:val="00103D20"/>
    <w:rsid w:val="00104BA7"/>
    <w:rsid w:val="00105657"/>
    <w:rsid w:val="0010643B"/>
    <w:rsid w:val="001065D1"/>
    <w:rsid w:val="00106746"/>
    <w:rsid w:val="00106A90"/>
    <w:rsid w:val="001077F8"/>
    <w:rsid w:val="00107973"/>
    <w:rsid w:val="00107EDD"/>
    <w:rsid w:val="00110338"/>
    <w:rsid w:val="0011071E"/>
    <w:rsid w:val="00110FF7"/>
    <w:rsid w:val="001116E3"/>
    <w:rsid w:val="00111847"/>
    <w:rsid w:val="00111CBF"/>
    <w:rsid w:val="00111F89"/>
    <w:rsid w:val="00112099"/>
    <w:rsid w:val="001128E6"/>
    <w:rsid w:val="00112E2A"/>
    <w:rsid w:val="001131D1"/>
    <w:rsid w:val="0011329B"/>
    <w:rsid w:val="00113391"/>
    <w:rsid w:val="00113436"/>
    <w:rsid w:val="00113478"/>
    <w:rsid w:val="001143EC"/>
    <w:rsid w:val="0011480B"/>
    <w:rsid w:val="00114822"/>
    <w:rsid w:val="00114A0E"/>
    <w:rsid w:val="00115812"/>
    <w:rsid w:val="001164E0"/>
    <w:rsid w:val="00116697"/>
    <w:rsid w:val="00116AD0"/>
    <w:rsid w:val="001176BF"/>
    <w:rsid w:val="00117775"/>
    <w:rsid w:val="00117E98"/>
    <w:rsid w:val="00117F3F"/>
    <w:rsid w:val="00117F53"/>
    <w:rsid w:val="001204FA"/>
    <w:rsid w:val="00120E4C"/>
    <w:rsid w:val="00121590"/>
    <w:rsid w:val="0012159B"/>
    <w:rsid w:val="001216A1"/>
    <w:rsid w:val="00121826"/>
    <w:rsid w:val="00121F27"/>
    <w:rsid w:val="00122126"/>
    <w:rsid w:val="00123257"/>
    <w:rsid w:val="00123D57"/>
    <w:rsid w:val="00123E4B"/>
    <w:rsid w:val="00123E58"/>
    <w:rsid w:val="00124ABE"/>
    <w:rsid w:val="00124C31"/>
    <w:rsid w:val="00124C6B"/>
    <w:rsid w:val="001254FD"/>
    <w:rsid w:val="001255A2"/>
    <w:rsid w:val="00125E9C"/>
    <w:rsid w:val="00126085"/>
    <w:rsid w:val="001262C0"/>
    <w:rsid w:val="00126DDB"/>
    <w:rsid w:val="00126F08"/>
    <w:rsid w:val="0012700B"/>
    <w:rsid w:val="00127136"/>
    <w:rsid w:val="00127700"/>
    <w:rsid w:val="00127BAD"/>
    <w:rsid w:val="00127CBC"/>
    <w:rsid w:val="001300DC"/>
    <w:rsid w:val="001303C2"/>
    <w:rsid w:val="00130428"/>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7CE"/>
    <w:rsid w:val="0013688E"/>
    <w:rsid w:val="00136ACB"/>
    <w:rsid w:val="0013732B"/>
    <w:rsid w:val="00137523"/>
    <w:rsid w:val="00137AEC"/>
    <w:rsid w:val="00137B90"/>
    <w:rsid w:val="00140154"/>
    <w:rsid w:val="00140274"/>
    <w:rsid w:val="0014035E"/>
    <w:rsid w:val="00140405"/>
    <w:rsid w:val="0014048B"/>
    <w:rsid w:val="00140F6C"/>
    <w:rsid w:val="0014135E"/>
    <w:rsid w:val="00141489"/>
    <w:rsid w:val="00141CCE"/>
    <w:rsid w:val="00142039"/>
    <w:rsid w:val="00143237"/>
    <w:rsid w:val="001432AD"/>
    <w:rsid w:val="001436EB"/>
    <w:rsid w:val="001442D8"/>
    <w:rsid w:val="001443B9"/>
    <w:rsid w:val="0014440F"/>
    <w:rsid w:val="00145C96"/>
    <w:rsid w:val="001465E3"/>
    <w:rsid w:val="001466CA"/>
    <w:rsid w:val="0014673F"/>
    <w:rsid w:val="001468A2"/>
    <w:rsid w:val="00146F9D"/>
    <w:rsid w:val="001472CB"/>
    <w:rsid w:val="00147581"/>
    <w:rsid w:val="001477D6"/>
    <w:rsid w:val="001478F0"/>
    <w:rsid w:val="00147A0F"/>
    <w:rsid w:val="00150871"/>
    <w:rsid w:val="001509A2"/>
    <w:rsid w:val="00150A40"/>
    <w:rsid w:val="00150D54"/>
    <w:rsid w:val="0015162E"/>
    <w:rsid w:val="001516CE"/>
    <w:rsid w:val="00151F04"/>
    <w:rsid w:val="001520D9"/>
    <w:rsid w:val="0015212F"/>
    <w:rsid w:val="00152852"/>
    <w:rsid w:val="00153839"/>
    <w:rsid w:val="00153EB0"/>
    <w:rsid w:val="00154197"/>
    <w:rsid w:val="00154C6E"/>
    <w:rsid w:val="00154C92"/>
    <w:rsid w:val="00154DF9"/>
    <w:rsid w:val="001550A3"/>
    <w:rsid w:val="00155A82"/>
    <w:rsid w:val="00155E35"/>
    <w:rsid w:val="0015629D"/>
    <w:rsid w:val="0015632B"/>
    <w:rsid w:val="0015650C"/>
    <w:rsid w:val="00156895"/>
    <w:rsid w:val="00156B43"/>
    <w:rsid w:val="00156C39"/>
    <w:rsid w:val="00156E95"/>
    <w:rsid w:val="00157F7E"/>
    <w:rsid w:val="00157FFD"/>
    <w:rsid w:val="00160399"/>
    <w:rsid w:val="0016065A"/>
    <w:rsid w:val="001616B0"/>
    <w:rsid w:val="001616F8"/>
    <w:rsid w:val="001620BD"/>
    <w:rsid w:val="00162624"/>
    <w:rsid w:val="00164203"/>
    <w:rsid w:val="0016448F"/>
    <w:rsid w:val="0016459B"/>
    <w:rsid w:val="0016493B"/>
    <w:rsid w:val="00165A38"/>
    <w:rsid w:val="00165D3E"/>
    <w:rsid w:val="00165FAB"/>
    <w:rsid w:val="0016696C"/>
    <w:rsid w:val="00166A5E"/>
    <w:rsid w:val="001671C4"/>
    <w:rsid w:val="00167230"/>
    <w:rsid w:val="00167718"/>
    <w:rsid w:val="001677B9"/>
    <w:rsid w:val="0016799F"/>
    <w:rsid w:val="00167F1E"/>
    <w:rsid w:val="00167F4A"/>
    <w:rsid w:val="00170DA4"/>
    <w:rsid w:val="00170DFC"/>
    <w:rsid w:val="00171274"/>
    <w:rsid w:val="001713FE"/>
    <w:rsid w:val="00171B16"/>
    <w:rsid w:val="00171E01"/>
    <w:rsid w:val="0017201E"/>
    <w:rsid w:val="00172079"/>
    <w:rsid w:val="001726D1"/>
    <w:rsid w:val="00172BCE"/>
    <w:rsid w:val="001738FD"/>
    <w:rsid w:val="00173D78"/>
    <w:rsid w:val="00173F46"/>
    <w:rsid w:val="00174FB9"/>
    <w:rsid w:val="0017575A"/>
    <w:rsid w:val="0017578B"/>
    <w:rsid w:val="00177569"/>
    <w:rsid w:val="00177770"/>
    <w:rsid w:val="00177D5F"/>
    <w:rsid w:val="00180278"/>
    <w:rsid w:val="00180411"/>
    <w:rsid w:val="00180802"/>
    <w:rsid w:val="001812CD"/>
    <w:rsid w:val="00181AF3"/>
    <w:rsid w:val="00181F5C"/>
    <w:rsid w:val="00182618"/>
    <w:rsid w:val="00182685"/>
    <w:rsid w:val="00182A1D"/>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5973"/>
    <w:rsid w:val="00196048"/>
    <w:rsid w:val="00196A94"/>
    <w:rsid w:val="00196BE0"/>
    <w:rsid w:val="00197178"/>
    <w:rsid w:val="001976F4"/>
    <w:rsid w:val="0019786D"/>
    <w:rsid w:val="001A02EE"/>
    <w:rsid w:val="001A03C4"/>
    <w:rsid w:val="001A06C9"/>
    <w:rsid w:val="001A1DFF"/>
    <w:rsid w:val="001A1F36"/>
    <w:rsid w:val="001A22FA"/>
    <w:rsid w:val="001A2A16"/>
    <w:rsid w:val="001A34A6"/>
    <w:rsid w:val="001A37FE"/>
    <w:rsid w:val="001A3D34"/>
    <w:rsid w:val="001A40CA"/>
    <w:rsid w:val="001A42F9"/>
    <w:rsid w:val="001A47EF"/>
    <w:rsid w:val="001A4B9B"/>
    <w:rsid w:val="001A4C7E"/>
    <w:rsid w:val="001A53F3"/>
    <w:rsid w:val="001A59B8"/>
    <w:rsid w:val="001A5B82"/>
    <w:rsid w:val="001A5BCD"/>
    <w:rsid w:val="001A5DD1"/>
    <w:rsid w:val="001A5FAE"/>
    <w:rsid w:val="001A5FCE"/>
    <w:rsid w:val="001A6206"/>
    <w:rsid w:val="001A62CB"/>
    <w:rsid w:val="001A679B"/>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40D"/>
    <w:rsid w:val="001B244F"/>
    <w:rsid w:val="001B2737"/>
    <w:rsid w:val="001B2E4A"/>
    <w:rsid w:val="001B30E6"/>
    <w:rsid w:val="001B3403"/>
    <w:rsid w:val="001B34A3"/>
    <w:rsid w:val="001B3A12"/>
    <w:rsid w:val="001B3BD3"/>
    <w:rsid w:val="001B42E4"/>
    <w:rsid w:val="001B4362"/>
    <w:rsid w:val="001B4D19"/>
    <w:rsid w:val="001B521C"/>
    <w:rsid w:val="001B5548"/>
    <w:rsid w:val="001B5A46"/>
    <w:rsid w:val="001B60B6"/>
    <w:rsid w:val="001B68FF"/>
    <w:rsid w:val="001B7188"/>
    <w:rsid w:val="001B72E6"/>
    <w:rsid w:val="001B7343"/>
    <w:rsid w:val="001B7649"/>
    <w:rsid w:val="001B7B28"/>
    <w:rsid w:val="001B7B5A"/>
    <w:rsid w:val="001B7FD9"/>
    <w:rsid w:val="001C05C1"/>
    <w:rsid w:val="001C0970"/>
    <w:rsid w:val="001C0A60"/>
    <w:rsid w:val="001C11C4"/>
    <w:rsid w:val="001C137B"/>
    <w:rsid w:val="001C3143"/>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1E7"/>
    <w:rsid w:val="001D0E3E"/>
    <w:rsid w:val="001D140E"/>
    <w:rsid w:val="001D16BF"/>
    <w:rsid w:val="001D2329"/>
    <w:rsid w:val="001D2EF0"/>
    <w:rsid w:val="001D325B"/>
    <w:rsid w:val="001D398F"/>
    <w:rsid w:val="001D3E1E"/>
    <w:rsid w:val="001D3FBB"/>
    <w:rsid w:val="001D44C8"/>
    <w:rsid w:val="001D4E41"/>
    <w:rsid w:val="001D4F92"/>
    <w:rsid w:val="001D66CB"/>
    <w:rsid w:val="001D6CE1"/>
    <w:rsid w:val="001D7793"/>
    <w:rsid w:val="001D7ACE"/>
    <w:rsid w:val="001D7C2E"/>
    <w:rsid w:val="001D7DFE"/>
    <w:rsid w:val="001E1293"/>
    <w:rsid w:val="001E13D5"/>
    <w:rsid w:val="001E1F84"/>
    <w:rsid w:val="001E2410"/>
    <w:rsid w:val="001E2669"/>
    <w:rsid w:val="001E27C4"/>
    <w:rsid w:val="001E2AFD"/>
    <w:rsid w:val="001E2BD4"/>
    <w:rsid w:val="001E3AC3"/>
    <w:rsid w:val="001E4176"/>
    <w:rsid w:val="001E428F"/>
    <w:rsid w:val="001E445C"/>
    <w:rsid w:val="001E4E68"/>
    <w:rsid w:val="001E5190"/>
    <w:rsid w:val="001E5E34"/>
    <w:rsid w:val="001E5F5E"/>
    <w:rsid w:val="001E613D"/>
    <w:rsid w:val="001E6AE1"/>
    <w:rsid w:val="001E7520"/>
    <w:rsid w:val="001E75CD"/>
    <w:rsid w:val="001E7D0E"/>
    <w:rsid w:val="001E7EF7"/>
    <w:rsid w:val="001F00DF"/>
    <w:rsid w:val="001F025B"/>
    <w:rsid w:val="001F02BA"/>
    <w:rsid w:val="001F094E"/>
    <w:rsid w:val="001F0B57"/>
    <w:rsid w:val="001F13FD"/>
    <w:rsid w:val="001F14A8"/>
    <w:rsid w:val="001F1A2D"/>
    <w:rsid w:val="001F1E60"/>
    <w:rsid w:val="001F1F51"/>
    <w:rsid w:val="001F2B35"/>
    <w:rsid w:val="001F2B47"/>
    <w:rsid w:val="001F2BA3"/>
    <w:rsid w:val="001F2ED6"/>
    <w:rsid w:val="001F386B"/>
    <w:rsid w:val="001F3A04"/>
    <w:rsid w:val="001F4049"/>
    <w:rsid w:val="001F4BAA"/>
    <w:rsid w:val="001F5822"/>
    <w:rsid w:val="001F622D"/>
    <w:rsid w:val="001F625E"/>
    <w:rsid w:val="001F66ED"/>
    <w:rsid w:val="001F6F29"/>
    <w:rsid w:val="001F761C"/>
    <w:rsid w:val="001F77A3"/>
    <w:rsid w:val="001F789F"/>
    <w:rsid w:val="002005D7"/>
    <w:rsid w:val="00200774"/>
    <w:rsid w:val="0020098A"/>
    <w:rsid w:val="00201892"/>
    <w:rsid w:val="00202751"/>
    <w:rsid w:val="0020342D"/>
    <w:rsid w:val="00203AE1"/>
    <w:rsid w:val="00203ED2"/>
    <w:rsid w:val="00203FC8"/>
    <w:rsid w:val="002042DB"/>
    <w:rsid w:val="002043EE"/>
    <w:rsid w:val="00204661"/>
    <w:rsid w:val="00204B1E"/>
    <w:rsid w:val="00205051"/>
    <w:rsid w:val="002051F2"/>
    <w:rsid w:val="002053C9"/>
    <w:rsid w:val="002055B8"/>
    <w:rsid w:val="00205633"/>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4BB"/>
    <w:rsid w:val="002124EE"/>
    <w:rsid w:val="00212835"/>
    <w:rsid w:val="00212B8B"/>
    <w:rsid w:val="002134BD"/>
    <w:rsid w:val="002135C8"/>
    <w:rsid w:val="00213748"/>
    <w:rsid w:val="0021588C"/>
    <w:rsid w:val="00215AB1"/>
    <w:rsid w:val="00215B7D"/>
    <w:rsid w:val="00215BBD"/>
    <w:rsid w:val="0021660C"/>
    <w:rsid w:val="00216D6F"/>
    <w:rsid w:val="00216EA4"/>
    <w:rsid w:val="00217546"/>
    <w:rsid w:val="002175F8"/>
    <w:rsid w:val="00217704"/>
    <w:rsid w:val="00217B1C"/>
    <w:rsid w:val="00217D0E"/>
    <w:rsid w:val="00221290"/>
    <w:rsid w:val="002212E3"/>
    <w:rsid w:val="0022184B"/>
    <w:rsid w:val="00221917"/>
    <w:rsid w:val="00221A01"/>
    <w:rsid w:val="00222288"/>
    <w:rsid w:val="002226EC"/>
    <w:rsid w:val="00222CFC"/>
    <w:rsid w:val="00223096"/>
    <w:rsid w:val="00223508"/>
    <w:rsid w:val="00223677"/>
    <w:rsid w:val="00223987"/>
    <w:rsid w:val="00223D44"/>
    <w:rsid w:val="00224132"/>
    <w:rsid w:val="00224510"/>
    <w:rsid w:val="00224F51"/>
    <w:rsid w:val="002250DA"/>
    <w:rsid w:val="002250F7"/>
    <w:rsid w:val="002252B1"/>
    <w:rsid w:val="0022541A"/>
    <w:rsid w:val="0022546C"/>
    <w:rsid w:val="00225585"/>
    <w:rsid w:val="00225B58"/>
    <w:rsid w:val="002260AD"/>
    <w:rsid w:val="0022635E"/>
    <w:rsid w:val="002268B1"/>
    <w:rsid w:val="00226CDB"/>
    <w:rsid w:val="00226E54"/>
    <w:rsid w:val="00226F80"/>
    <w:rsid w:val="00230093"/>
    <w:rsid w:val="002307C8"/>
    <w:rsid w:val="002310C8"/>
    <w:rsid w:val="002311B7"/>
    <w:rsid w:val="002316E4"/>
    <w:rsid w:val="00231848"/>
    <w:rsid w:val="00231AED"/>
    <w:rsid w:val="00231EEC"/>
    <w:rsid w:val="0023281F"/>
    <w:rsid w:val="0023295D"/>
    <w:rsid w:val="0023307D"/>
    <w:rsid w:val="00233694"/>
    <w:rsid w:val="0023374A"/>
    <w:rsid w:val="00233854"/>
    <w:rsid w:val="00233A82"/>
    <w:rsid w:val="002341BA"/>
    <w:rsid w:val="00234208"/>
    <w:rsid w:val="002342C3"/>
    <w:rsid w:val="0023453E"/>
    <w:rsid w:val="00234A0B"/>
    <w:rsid w:val="00234E76"/>
    <w:rsid w:val="00234E98"/>
    <w:rsid w:val="00235A14"/>
    <w:rsid w:val="00235B58"/>
    <w:rsid w:val="00236298"/>
    <w:rsid w:val="002371BC"/>
    <w:rsid w:val="00237252"/>
    <w:rsid w:val="00237935"/>
    <w:rsid w:val="00237FFA"/>
    <w:rsid w:val="0024003C"/>
    <w:rsid w:val="002414BF"/>
    <w:rsid w:val="00241C29"/>
    <w:rsid w:val="00241CBC"/>
    <w:rsid w:val="0024230A"/>
    <w:rsid w:val="002423D5"/>
    <w:rsid w:val="002424C2"/>
    <w:rsid w:val="00242633"/>
    <w:rsid w:val="00243C3C"/>
    <w:rsid w:val="00243CC6"/>
    <w:rsid w:val="0024418B"/>
    <w:rsid w:val="002441C6"/>
    <w:rsid w:val="0024469B"/>
    <w:rsid w:val="002447B8"/>
    <w:rsid w:val="00245107"/>
    <w:rsid w:val="0024533B"/>
    <w:rsid w:val="002456EE"/>
    <w:rsid w:val="0024571E"/>
    <w:rsid w:val="00245B96"/>
    <w:rsid w:val="00245EC7"/>
    <w:rsid w:val="00245F2C"/>
    <w:rsid w:val="002463DE"/>
    <w:rsid w:val="00247B02"/>
    <w:rsid w:val="00247B69"/>
    <w:rsid w:val="002507E2"/>
    <w:rsid w:val="00250969"/>
    <w:rsid w:val="002510CC"/>
    <w:rsid w:val="0025152B"/>
    <w:rsid w:val="002522FB"/>
    <w:rsid w:val="00252FA4"/>
    <w:rsid w:val="00253108"/>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60F01"/>
    <w:rsid w:val="0026158C"/>
    <w:rsid w:val="002615ED"/>
    <w:rsid w:val="00261A90"/>
    <w:rsid w:val="00261E12"/>
    <w:rsid w:val="00261EB4"/>
    <w:rsid w:val="00261FF2"/>
    <w:rsid w:val="0026271F"/>
    <w:rsid w:val="00263001"/>
    <w:rsid w:val="00263186"/>
    <w:rsid w:val="00263281"/>
    <w:rsid w:val="002637EC"/>
    <w:rsid w:val="00263A94"/>
    <w:rsid w:val="00263FEF"/>
    <w:rsid w:val="0026414C"/>
    <w:rsid w:val="00264A10"/>
    <w:rsid w:val="00264DB6"/>
    <w:rsid w:val="00264F75"/>
    <w:rsid w:val="00265520"/>
    <w:rsid w:val="0026569E"/>
    <w:rsid w:val="00265D1C"/>
    <w:rsid w:val="00265F14"/>
    <w:rsid w:val="00266097"/>
    <w:rsid w:val="0026657A"/>
    <w:rsid w:val="00266BC3"/>
    <w:rsid w:val="0026702A"/>
    <w:rsid w:val="00267831"/>
    <w:rsid w:val="002678BB"/>
    <w:rsid w:val="00267C4E"/>
    <w:rsid w:val="00267C72"/>
    <w:rsid w:val="00270674"/>
    <w:rsid w:val="0027079E"/>
    <w:rsid w:val="00270921"/>
    <w:rsid w:val="0027098E"/>
    <w:rsid w:val="002712C9"/>
    <w:rsid w:val="0027205A"/>
    <w:rsid w:val="00272218"/>
    <w:rsid w:val="00272236"/>
    <w:rsid w:val="002726DB"/>
    <w:rsid w:val="002731CA"/>
    <w:rsid w:val="002741BD"/>
    <w:rsid w:val="00274FA2"/>
    <w:rsid w:val="0027578F"/>
    <w:rsid w:val="00275DD1"/>
    <w:rsid w:val="00275E7B"/>
    <w:rsid w:val="00276888"/>
    <w:rsid w:val="00276CA3"/>
    <w:rsid w:val="002772D5"/>
    <w:rsid w:val="002775DB"/>
    <w:rsid w:val="0027762F"/>
    <w:rsid w:val="0027763D"/>
    <w:rsid w:val="00280033"/>
    <w:rsid w:val="00280F85"/>
    <w:rsid w:val="0028121D"/>
    <w:rsid w:val="002813D0"/>
    <w:rsid w:val="00281433"/>
    <w:rsid w:val="002814B0"/>
    <w:rsid w:val="002822BF"/>
    <w:rsid w:val="00282A0B"/>
    <w:rsid w:val="002833D1"/>
    <w:rsid w:val="002834FF"/>
    <w:rsid w:val="00283881"/>
    <w:rsid w:val="00284210"/>
    <w:rsid w:val="0028436A"/>
    <w:rsid w:val="00284618"/>
    <w:rsid w:val="0028482E"/>
    <w:rsid w:val="00284BB0"/>
    <w:rsid w:val="00284C23"/>
    <w:rsid w:val="00284E6D"/>
    <w:rsid w:val="00284F67"/>
    <w:rsid w:val="00285D94"/>
    <w:rsid w:val="002867E8"/>
    <w:rsid w:val="00287F2C"/>
    <w:rsid w:val="00290516"/>
    <w:rsid w:val="00290D07"/>
    <w:rsid w:val="002912CF"/>
    <w:rsid w:val="002917F1"/>
    <w:rsid w:val="0029276F"/>
    <w:rsid w:val="002927D3"/>
    <w:rsid w:val="0029325D"/>
    <w:rsid w:val="002933D1"/>
    <w:rsid w:val="0029477F"/>
    <w:rsid w:val="00295C42"/>
    <w:rsid w:val="00295D6C"/>
    <w:rsid w:val="0029694B"/>
    <w:rsid w:val="00296A15"/>
    <w:rsid w:val="00297137"/>
    <w:rsid w:val="002977FB"/>
    <w:rsid w:val="002A011B"/>
    <w:rsid w:val="002A0C39"/>
    <w:rsid w:val="002A0CD1"/>
    <w:rsid w:val="002A14C9"/>
    <w:rsid w:val="002A192F"/>
    <w:rsid w:val="002A1B68"/>
    <w:rsid w:val="002A1F32"/>
    <w:rsid w:val="002A212A"/>
    <w:rsid w:val="002A218C"/>
    <w:rsid w:val="002A2613"/>
    <w:rsid w:val="002A2CC4"/>
    <w:rsid w:val="002A2D60"/>
    <w:rsid w:val="002A2F4F"/>
    <w:rsid w:val="002A342B"/>
    <w:rsid w:val="002A3893"/>
    <w:rsid w:val="002A3E7E"/>
    <w:rsid w:val="002A3FB2"/>
    <w:rsid w:val="002A3FD4"/>
    <w:rsid w:val="002A453A"/>
    <w:rsid w:val="002A4695"/>
    <w:rsid w:val="002A485D"/>
    <w:rsid w:val="002A5942"/>
    <w:rsid w:val="002A606A"/>
    <w:rsid w:val="002A627A"/>
    <w:rsid w:val="002A65A4"/>
    <w:rsid w:val="002A7389"/>
    <w:rsid w:val="002A7666"/>
    <w:rsid w:val="002A7E96"/>
    <w:rsid w:val="002B0F54"/>
    <w:rsid w:val="002B21AD"/>
    <w:rsid w:val="002B2419"/>
    <w:rsid w:val="002B290D"/>
    <w:rsid w:val="002B2E06"/>
    <w:rsid w:val="002B3355"/>
    <w:rsid w:val="002B37FA"/>
    <w:rsid w:val="002B38BE"/>
    <w:rsid w:val="002B3A88"/>
    <w:rsid w:val="002B3E42"/>
    <w:rsid w:val="002B4683"/>
    <w:rsid w:val="002B590F"/>
    <w:rsid w:val="002B5FE5"/>
    <w:rsid w:val="002B6034"/>
    <w:rsid w:val="002B6069"/>
    <w:rsid w:val="002B6576"/>
    <w:rsid w:val="002B6E75"/>
    <w:rsid w:val="002B7914"/>
    <w:rsid w:val="002B7FFB"/>
    <w:rsid w:val="002C0188"/>
    <w:rsid w:val="002C0321"/>
    <w:rsid w:val="002C054C"/>
    <w:rsid w:val="002C0CF5"/>
    <w:rsid w:val="002C1152"/>
    <w:rsid w:val="002C1174"/>
    <w:rsid w:val="002C19AA"/>
    <w:rsid w:val="002C1EC9"/>
    <w:rsid w:val="002C23E9"/>
    <w:rsid w:val="002C3040"/>
    <w:rsid w:val="002C39AD"/>
    <w:rsid w:val="002C3A57"/>
    <w:rsid w:val="002C3EAC"/>
    <w:rsid w:val="002C4423"/>
    <w:rsid w:val="002C4DE1"/>
    <w:rsid w:val="002C56BA"/>
    <w:rsid w:val="002C7E62"/>
    <w:rsid w:val="002D019F"/>
    <w:rsid w:val="002D0576"/>
    <w:rsid w:val="002D1EEB"/>
    <w:rsid w:val="002D21E9"/>
    <w:rsid w:val="002D365B"/>
    <w:rsid w:val="002D400F"/>
    <w:rsid w:val="002D4093"/>
    <w:rsid w:val="002D436D"/>
    <w:rsid w:val="002D4564"/>
    <w:rsid w:val="002D5300"/>
    <w:rsid w:val="002D53AA"/>
    <w:rsid w:val="002D54F7"/>
    <w:rsid w:val="002D5B97"/>
    <w:rsid w:val="002D6B73"/>
    <w:rsid w:val="002D7478"/>
    <w:rsid w:val="002D74C9"/>
    <w:rsid w:val="002D795D"/>
    <w:rsid w:val="002D7E43"/>
    <w:rsid w:val="002E03FA"/>
    <w:rsid w:val="002E05B4"/>
    <w:rsid w:val="002E0F40"/>
    <w:rsid w:val="002E1581"/>
    <w:rsid w:val="002E1BD9"/>
    <w:rsid w:val="002E1D2E"/>
    <w:rsid w:val="002E1D82"/>
    <w:rsid w:val="002E1DDF"/>
    <w:rsid w:val="002E2DCE"/>
    <w:rsid w:val="002E382B"/>
    <w:rsid w:val="002E41BD"/>
    <w:rsid w:val="002E4A00"/>
    <w:rsid w:val="002E4ABF"/>
    <w:rsid w:val="002E4BA5"/>
    <w:rsid w:val="002E4DA9"/>
    <w:rsid w:val="002E5232"/>
    <w:rsid w:val="002E560B"/>
    <w:rsid w:val="002E5637"/>
    <w:rsid w:val="002E5A67"/>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2C8"/>
    <w:rsid w:val="002F3432"/>
    <w:rsid w:val="002F3436"/>
    <w:rsid w:val="002F3C1C"/>
    <w:rsid w:val="002F4342"/>
    <w:rsid w:val="002F50BD"/>
    <w:rsid w:val="002F51F4"/>
    <w:rsid w:val="002F5F20"/>
    <w:rsid w:val="002F617E"/>
    <w:rsid w:val="002F70C8"/>
    <w:rsid w:val="002F7B8E"/>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60A8"/>
    <w:rsid w:val="00306404"/>
    <w:rsid w:val="0030652C"/>
    <w:rsid w:val="00307538"/>
    <w:rsid w:val="00307775"/>
    <w:rsid w:val="003079A1"/>
    <w:rsid w:val="00307E53"/>
    <w:rsid w:val="00310A7C"/>
    <w:rsid w:val="00310ED5"/>
    <w:rsid w:val="00311613"/>
    <w:rsid w:val="003116B9"/>
    <w:rsid w:val="00311D98"/>
    <w:rsid w:val="0031200B"/>
    <w:rsid w:val="0031200E"/>
    <w:rsid w:val="00312538"/>
    <w:rsid w:val="00312548"/>
    <w:rsid w:val="003126C2"/>
    <w:rsid w:val="00312950"/>
    <w:rsid w:val="00312CEA"/>
    <w:rsid w:val="00312E81"/>
    <w:rsid w:val="00312F92"/>
    <w:rsid w:val="00313060"/>
    <w:rsid w:val="003130E8"/>
    <w:rsid w:val="003134EC"/>
    <w:rsid w:val="00315A12"/>
    <w:rsid w:val="00315AD9"/>
    <w:rsid w:val="00315EB4"/>
    <w:rsid w:val="0031616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F3F"/>
    <w:rsid w:val="00321FF4"/>
    <w:rsid w:val="00322201"/>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27704"/>
    <w:rsid w:val="00330043"/>
    <w:rsid w:val="003300AD"/>
    <w:rsid w:val="003306B2"/>
    <w:rsid w:val="00330B1E"/>
    <w:rsid w:val="003313B4"/>
    <w:rsid w:val="0033181D"/>
    <w:rsid w:val="00332D9A"/>
    <w:rsid w:val="00333259"/>
    <w:rsid w:val="0033329A"/>
    <w:rsid w:val="00333499"/>
    <w:rsid w:val="00333874"/>
    <w:rsid w:val="00333A99"/>
    <w:rsid w:val="00333BE8"/>
    <w:rsid w:val="00334125"/>
    <w:rsid w:val="003344AB"/>
    <w:rsid w:val="00334B2E"/>
    <w:rsid w:val="00334F7E"/>
    <w:rsid w:val="0033565C"/>
    <w:rsid w:val="00336006"/>
    <w:rsid w:val="00336504"/>
    <w:rsid w:val="00337569"/>
    <w:rsid w:val="003375D4"/>
    <w:rsid w:val="003376E0"/>
    <w:rsid w:val="0033774F"/>
    <w:rsid w:val="003377F2"/>
    <w:rsid w:val="00337EDF"/>
    <w:rsid w:val="003404B0"/>
    <w:rsid w:val="00340F3F"/>
    <w:rsid w:val="003413CF"/>
    <w:rsid w:val="003416B1"/>
    <w:rsid w:val="003419E6"/>
    <w:rsid w:val="00341C9F"/>
    <w:rsid w:val="00342513"/>
    <w:rsid w:val="00342863"/>
    <w:rsid w:val="003429BC"/>
    <w:rsid w:val="003432CC"/>
    <w:rsid w:val="00343729"/>
    <w:rsid w:val="0034447F"/>
    <w:rsid w:val="003445EA"/>
    <w:rsid w:val="003446C0"/>
    <w:rsid w:val="0034491A"/>
    <w:rsid w:val="00344AFC"/>
    <w:rsid w:val="00344CDA"/>
    <w:rsid w:val="00345688"/>
    <w:rsid w:val="00345F91"/>
    <w:rsid w:val="003460BB"/>
    <w:rsid w:val="003463BA"/>
    <w:rsid w:val="00346A37"/>
    <w:rsid w:val="00346EDC"/>
    <w:rsid w:val="003471E2"/>
    <w:rsid w:val="00347F02"/>
    <w:rsid w:val="0035021F"/>
    <w:rsid w:val="0035048B"/>
    <w:rsid w:val="003504A9"/>
    <w:rsid w:val="003505A2"/>
    <w:rsid w:val="00350C22"/>
    <w:rsid w:val="003522CC"/>
    <w:rsid w:val="00352B64"/>
    <w:rsid w:val="00352CB5"/>
    <w:rsid w:val="00352D8B"/>
    <w:rsid w:val="00352E9C"/>
    <w:rsid w:val="003541CF"/>
    <w:rsid w:val="003541D7"/>
    <w:rsid w:val="00354855"/>
    <w:rsid w:val="003548E5"/>
    <w:rsid w:val="00354A1F"/>
    <w:rsid w:val="00354A2E"/>
    <w:rsid w:val="00354AD4"/>
    <w:rsid w:val="00354AE6"/>
    <w:rsid w:val="00355969"/>
    <w:rsid w:val="00357379"/>
    <w:rsid w:val="0035793D"/>
    <w:rsid w:val="00357C43"/>
    <w:rsid w:val="0036024E"/>
    <w:rsid w:val="003602EA"/>
    <w:rsid w:val="003606DD"/>
    <w:rsid w:val="00360B58"/>
    <w:rsid w:val="003610F2"/>
    <w:rsid w:val="0036146C"/>
    <w:rsid w:val="00361F6A"/>
    <w:rsid w:val="00362193"/>
    <w:rsid w:val="003621F9"/>
    <w:rsid w:val="00362A20"/>
    <w:rsid w:val="00363062"/>
    <w:rsid w:val="003630CA"/>
    <w:rsid w:val="003633B3"/>
    <w:rsid w:val="0036463C"/>
    <w:rsid w:val="00364EBB"/>
    <w:rsid w:val="003659BD"/>
    <w:rsid w:val="00365A85"/>
    <w:rsid w:val="00365E87"/>
    <w:rsid w:val="00365EF2"/>
    <w:rsid w:val="00365F6E"/>
    <w:rsid w:val="00366851"/>
    <w:rsid w:val="003669F3"/>
    <w:rsid w:val="00366C36"/>
    <w:rsid w:val="0036751A"/>
    <w:rsid w:val="00367820"/>
    <w:rsid w:val="0036799B"/>
    <w:rsid w:val="00367B98"/>
    <w:rsid w:val="00370244"/>
    <w:rsid w:val="003702AA"/>
    <w:rsid w:val="003702BC"/>
    <w:rsid w:val="003702E7"/>
    <w:rsid w:val="00370406"/>
    <w:rsid w:val="00370CD9"/>
    <w:rsid w:val="00370CFC"/>
    <w:rsid w:val="00371176"/>
    <w:rsid w:val="003716DC"/>
    <w:rsid w:val="00371BC5"/>
    <w:rsid w:val="00372117"/>
    <w:rsid w:val="0037247E"/>
    <w:rsid w:val="003724F3"/>
    <w:rsid w:val="00372622"/>
    <w:rsid w:val="00372686"/>
    <w:rsid w:val="0037273B"/>
    <w:rsid w:val="003729C9"/>
    <w:rsid w:val="00372AD7"/>
    <w:rsid w:val="00372DFB"/>
    <w:rsid w:val="00372FF7"/>
    <w:rsid w:val="0037363C"/>
    <w:rsid w:val="003738AE"/>
    <w:rsid w:val="00373F51"/>
    <w:rsid w:val="00373F5E"/>
    <w:rsid w:val="003744AE"/>
    <w:rsid w:val="0037459B"/>
    <w:rsid w:val="0037492B"/>
    <w:rsid w:val="00374C2F"/>
    <w:rsid w:val="003759AE"/>
    <w:rsid w:val="00375AE0"/>
    <w:rsid w:val="00375F14"/>
    <w:rsid w:val="003760FF"/>
    <w:rsid w:val="003762AC"/>
    <w:rsid w:val="003771F8"/>
    <w:rsid w:val="003772F1"/>
    <w:rsid w:val="00377582"/>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4B71"/>
    <w:rsid w:val="00384C0E"/>
    <w:rsid w:val="00384F67"/>
    <w:rsid w:val="00386567"/>
    <w:rsid w:val="0038667E"/>
    <w:rsid w:val="0038679E"/>
    <w:rsid w:val="00386DC9"/>
    <w:rsid w:val="00386E2D"/>
    <w:rsid w:val="00387441"/>
    <w:rsid w:val="00391188"/>
    <w:rsid w:val="00391A66"/>
    <w:rsid w:val="00391AFD"/>
    <w:rsid w:val="00391D08"/>
    <w:rsid w:val="003922CB"/>
    <w:rsid w:val="00392859"/>
    <w:rsid w:val="003928F3"/>
    <w:rsid w:val="00392FA0"/>
    <w:rsid w:val="0039335C"/>
    <w:rsid w:val="003939B4"/>
    <w:rsid w:val="00393EEE"/>
    <w:rsid w:val="00393F30"/>
    <w:rsid w:val="00394895"/>
    <w:rsid w:val="003950B6"/>
    <w:rsid w:val="00395794"/>
    <w:rsid w:val="00395D9D"/>
    <w:rsid w:val="00397BCD"/>
    <w:rsid w:val="003A0140"/>
    <w:rsid w:val="003A06F2"/>
    <w:rsid w:val="003A0B13"/>
    <w:rsid w:val="003A0BE8"/>
    <w:rsid w:val="003A157F"/>
    <w:rsid w:val="003A190E"/>
    <w:rsid w:val="003A1ACC"/>
    <w:rsid w:val="003A283E"/>
    <w:rsid w:val="003A299A"/>
    <w:rsid w:val="003A2B31"/>
    <w:rsid w:val="003A2BC8"/>
    <w:rsid w:val="003A2D2D"/>
    <w:rsid w:val="003A2DE9"/>
    <w:rsid w:val="003A3F6F"/>
    <w:rsid w:val="003A4485"/>
    <w:rsid w:val="003A580E"/>
    <w:rsid w:val="003A5D1A"/>
    <w:rsid w:val="003A682F"/>
    <w:rsid w:val="003A69E1"/>
    <w:rsid w:val="003A706F"/>
    <w:rsid w:val="003A7482"/>
    <w:rsid w:val="003A7FFE"/>
    <w:rsid w:val="003B05FF"/>
    <w:rsid w:val="003B09BE"/>
    <w:rsid w:val="003B103A"/>
    <w:rsid w:val="003B13C6"/>
    <w:rsid w:val="003B266D"/>
    <w:rsid w:val="003B26FD"/>
    <w:rsid w:val="003B2906"/>
    <w:rsid w:val="003B2E6B"/>
    <w:rsid w:val="003B3737"/>
    <w:rsid w:val="003B49A2"/>
    <w:rsid w:val="003B4BB3"/>
    <w:rsid w:val="003B4C11"/>
    <w:rsid w:val="003B537A"/>
    <w:rsid w:val="003B5EFF"/>
    <w:rsid w:val="003B642C"/>
    <w:rsid w:val="003B658B"/>
    <w:rsid w:val="003B678C"/>
    <w:rsid w:val="003B681A"/>
    <w:rsid w:val="003B778C"/>
    <w:rsid w:val="003C0268"/>
    <w:rsid w:val="003C0891"/>
    <w:rsid w:val="003C09D5"/>
    <w:rsid w:val="003C0DDD"/>
    <w:rsid w:val="003C131B"/>
    <w:rsid w:val="003C21C9"/>
    <w:rsid w:val="003C2399"/>
    <w:rsid w:val="003C27BA"/>
    <w:rsid w:val="003C2AFB"/>
    <w:rsid w:val="003C2E28"/>
    <w:rsid w:val="003C2EF2"/>
    <w:rsid w:val="003C370C"/>
    <w:rsid w:val="003C380F"/>
    <w:rsid w:val="003C3D19"/>
    <w:rsid w:val="003C430F"/>
    <w:rsid w:val="003C4802"/>
    <w:rsid w:val="003C53A0"/>
    <w:rsid w:val="003C5B9E"/>
    <w:rsid w:val="003C6035"/>
    <w:rsid w:val="003C649F"/>
    <w:rsid w:val="003C6846"/>
    <w:rsid w:val="003C6B23"/>
    <w:rsid w:val="003C6F8E"/>
    <w:rsid w:val="003C71EF"/>
    <w:rsid w:val="003C72FF"/>
    <w:rsid w:val="003C7CFE"/>
    <w:rsid w:val="003D0245"/>
    <w:rsid w:val="003D03C2"/>
    <w:rsid w:val="003D0CE9"/>
    <w:rsid w:val="003D0F49"/>
    <w:rsid w:val="003D1B28"/>
    <w:rsid w:val="003D1C85"/>
    <w:rsid w:val="003D1FE2"/>
    <w:rsid w:val="003D212D"/>
    <w:rsid w:val="003D220A"/>
    <w:rsid w:val="003D22CE"/>
    <w:rsid w:val="003D2455"/>
    <w:rsid w:val="003D27DF"/>
    <w:rsid w:val="003D299F"/>
    <w:rsid w:val="003D2D9A"/>
    <w:rsid w:val="003D3375"/>
    <w:rsid w:val="003D33FD"/>
    <w:rsid w:val="003D383B"/>
    <w:rsid w:val="003D3C83"/>
    <w:rsid w:val="003D3D99"/>
    <w:rsid w:val="003D4F7A"/>
    <w:rsid w:val="003D5351"/>
    <w:rsid w:val="003D5820"/>
    <w:rsid w:val="003D5822"/>
    <w:rsid w:val="003D5D08"/>
    <w:rsid w:val="003D6D07"/>
    <w:rsid w:val="003D764A"/>
    <w:rsid w:val="003D7B66"/>
    <w:rsid w:val="003D7B84"/>
    <w:rsid w:val="003D7C41"/>
    <w:rsid w:val="003D7DB5"/>
    <w:rsid w:val="003E0413"/>
    <w:rsid w:val="003E0ED0"/>
    <w:rsid w:val="003E10AF"/>
    <w:rsid w:val="003E15F2"/>
    <w:rsid w:val="003E1AE6"/>
    <w:rsid w:val="003E2C90"/>
    <w:rsid w:val="003E34E6"/>
    <w:rsid w:val="003E39AE"/>
    <w:rsid w:val="003E3B39"/>
    <w:rsid w:val="003E3C6A"/>
    <w:rsid w:val="003E3D70"/>
    <w:rsid w:val="003E409C"/>
    <w:rsid w:val="003E4459"/>
    <w:rsid w:val="003E5353"/>
    <w:rsid w:val="003E5901"/>
    <w:rsid w:val="003E5E6C"/>
    <w:rsid w:val="003E619B"/>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5C6"/>
    <w:rsid w:val="003F2C46"/>
    <w:rsid w:val="003F378E"/>
    <w:rsid w:val="003F394A"/>
    <w:rsid w:val="003F3D87"/>
    <w:rsid w:val="003F455A"/>
    <w:rsid w:val="003F47D8"/>
    <w:rsid w:val="003F4D67"/>
    <w:rsid w:val="003F5542"/>
    <w:rsid w:val="003F618C"/>
    <w:rsid w:val="003F64B5"/>
    <w:rsid w:val="003F6528"/>
    <w:rsid w:val="003F7169"/>
    <w:rsid w:val="003F764C"/>
    <w:rsid w:val="003F7702"/>
    <w:rsid w:val="003F79C5"/>
    <w:rsid w:val="004000B5"/>
    <w:rsid w:val="00400D58"/>
    <w:rsid w:val="00400F77"/>
    <w:rsid w:val="00401323"/>
    <w:rsid w:val="004013B6"/>
    <w:rsid w:val="00401454"/>
    <w:rsid w:val="004018C0"/>
    <w:rsid w:val="00401FB7"/>
    <w:rsid w:val="0040287B"/>
    <w:rsid w:val="00403019"/>
    <w:rsid w:val="004032A0"/>
    <w:rsid w:val="004034B4"/>
    <w:rsid w:val="00403AB4"/>
    <w:rsid w:val="00403C54"/>
    <w:rsid w:val="00403D8A"/>
    <w:rsid w:val="00404153"/>
    <w:rsid w:val="00404E30"/>
    <w:rsid w:val="00405107"/>
    <w:rsid w:val="00405320"/>
    <w:rsid w:val="00405782"/>
    <w:rsid w:val="00405F86"/>
    <w:rsid w:val="00406BE6"/>
    <w:rsid w:val="00407550"/>
    <w:rsid w:val="00407748"/>
    <w:rsid w:val="0040778D"/>
    <w:rsid w:val="00407ECA"/>
    <w:rsid w:val="00407FB0"/>
    <w:rsid w:val="00410475"/>
    <w:rsid w:val="004107AD"/>
    <w:rsid w:val="00410DB7"/>
    <w:rsid w:val="004117B4"/>
    <w:rsid w:val="0041195F"/>
    <w:rsid w:val="004119F2"/>
    <w:rsid w:val="00412D2A"/>
    <w:rsid w:val="00412D46"/>
    <w:rsid w:val="00412D87"/>
    <w:rsid w:val="0041348B"/>
    <w:rsid w:val="004134E1"/>
    <w:rsid w:val="0041363A"/>
    <w:rsid w:val="00413969"/>
    <w:rsid w:val="00413C2A"/>
    <w:rsid w:val="00413CE2"/>
    <w:rsid w:val="004151FB"/>
    <w:rsid w:val="004154CD"/>
    <w:rsid w:val="0041571A"/>
    <w:rsid w:val="004158DC"/>
    <w:rsid w:val="0041647D"/>
    <w:rsid w:val="00416E19"/>
    <w:rsid w:val="00417430"/>
    <w:rsid w:val="00417AA7"/>
    <w:rsid w:val="00417AB6"/>
    <w:rsid w:val="00417BC9"/>
    <w:rsid w:val="004201C4"/>
    <w:rsid w:val="004207FE"/>
    <w:rsid w:val="004216F3"/>
    <w:rsid w:val="00421772"/>
    <w:rsid w:val="0042193E"/>
    <w:rsid w:val="00421A72"/>
    <w:rsid w:val="00421DD3"/>
    <w:rsid w:val="004222E5"/>
    <w:rsid w:val="00422415"/>
    <w:rsid w:val="00423B9C"/>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16FC"/>
    <w:rsid w:val="00431F4C"/>
    <w:rsid w:val="00432305"/>
    <w:rsid w:val="004323AC"/>
    <w:rsid w:val="00432D18"/>
    <w:rsid w:val="00432D85"/>
    <w:rsid w:val="0043325C"/>
    <w:rsid w:val="0043331D"/>
    <w:rsid w:val="00433B73"/>
    <w:rsid w:val="004342CC"/>
    <w:rsid w:val="004344F2"/>
    <w:rsid w:val="004345FC"/>
    <w:rsid w:val="00434A95"/>
    <w:rsid w:val="0043534E"/>
    <w:rsid w:val="00435AF1"/>
    <w:rsid w:val="00435C60"/>
    <w:rsid w:val="00435D93"/>
    <w:rsid w:val="004368CF"/>
    <w:rsid w:val="00436B1C"/>
    <w:rsid w:val="004375B0"/>
    <w:rsid w:val="0043773B"/>
    <w:rsid w:val="004377D5"/>
    <w:rsid w:val="00437CB1"/>
    <w:rsid w:val="00437ECA"/>
    <w:rsid w:val="00440211"/>
    <w:rsid w:val="00440AC7"/>
    <w:rsid w:val="00440EC5"/>
    <w:rsid w:val="00441023"/>
    <w:rsid w:val="004411BC"/>
    <w:rsid w:val="00441709"/>
    <w:rsid w:val="0044174D"/>
    <w:rsid w:val="00441D46"/>
    <w:rsid w:val="00441EF2"/>
    <w:rsid w:val="004423C6"/>
    <w:rsid w:val="00442E38"/>
    <w:rsid w:val="00443A2E"/>
    <w:rsid w:val="0044400C"/>
    <w:rsid w:val="004443B1"/>
    <w:rsid w:val="004448B6"/>
    <w:rsid w:val="0044627C"/>
    <w:rsid w:val="00446BAE"/>
    <w:rsid w:val="00447535"/>
    <w:rsid w:val="0044761A"/>
    <w:rsid w:val="00447653"/>
    <w:rsid w:val="00447A2B"/>
    <w:rsid w:val="004500FA"/>
    <w:rsid w:val="004501EB"/>
    <w:rsid w:val="004506F5"/>
    <w:rsid w:val="004508BF"/>
    <w:rsid w:val="00450B8F"/>
    <w:rsid w:val="00450FB2"/>
    <w:rsid w:val="00451F2E"/>
    <w:rsid w:val="00452A2C"/>
    <w:rsid w:val="00452D64"/>
    <w:rsid w:val="00452DE3"/>
    <w:rsid w:val="00452F24"/>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96E"/>
    <w:rsid w:val="00457B55"/>
    <w:rsid w:val="00457F39"/>
    <w:rsid w:val="00457F81"/>
    <w:rsid w:val="00457FBE"/>
    <w:rsid w:val="004601D8"/>
    <w:rsid w:val="00460381"/>
    <w:rsid w:val="004603BD"/>
    <w:rsid w:val="00460728"/>
    <w:rsid w:val="00460730"/>
    <w:rsid w:val="00460883"/>
    <w:rsid w:val="00460C71"/>
    <w:rsid w:val="004613FA"/>
    <w:rsid w:val="00461603"/>
    <w:rsid w:val="00461983"/>
    <w:rsid w:val="004621CB"/>
    <w:rsid w:val="004624E0"/>
    <w:rsid w:val="0046252B"/>
    <w:rsid w:val="00462727"/>
    <w:rsid w:val="00463298"/>
    <w:rsid w:val="004633E6"/>
    <w:rsid w:val="0046389F"/>
    <w:rsid w:val="00463A10"/>
    <w:rsid w:val="00464661"/>
    <w:rsid w:val="00464B78"/>
    <w:rsid w:val="00464C04"/>
    <w:rsid w:val="00464E4C"/>
    <w:rsid w:val="00464EFC"/>
    <w:rsid w:val="00465678"/>
    <w:rsid w:val="00465A7B"/>
    <w:rsid w:val="00466381"/>
    <w:rsid w:val="004663EF"/>
    <w:rsid w:val="00466E4D"/>
    <w:rsid w:val="00467328"/>
    <w:rsid w:val="00467355"/>
    <w:rsid w:val="0046743E"/>
    <w:rsid w:val="00467627"/>
    <w:rsid w:val="00470071"/>
    <w:rsid w:val="00470611"/>
    <w:rsid w:val="0047092E"/>
    <w:rsid w:val="00470A5D"/>
    <w:rsid w:val="00470F25"/>
    <w:rsid w:val="0047101A"/>
    <w:rsid w:val="00471316"/>
    <w:rsid w:val="004718EE"/>
    <w:rsid w:val="00472091"/>
    <w:rsid w:val="00472CF2"/>
    <w:rsid w:val="00472F5D"/>
    <w:rsid w:val="00473491"/>
    <w:rsid w:val="004737B4"/>
    <w:rsid w:val="004737BE"/>
    <w:rsid w:val="00473E71"/>
    <w:rsid w:val="00474CC7"/>
    <w:rsid w:val="004755D3"/>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814"/>
    <w:rsid w:val="00482CD4"/>
    <w:rsid w:val="00482F1C"/>
    <w:rsid w:val="004832E3"/>
    <w:rsid w:val="004835DA"/>
    <w:rsid w:val="00483D8C"/>
    <w:rsid w:val="004846C6"/>
    <w:rsid w:val="00484A8E"/>
    <w:rsid w:val="00484D7F"/>
    <w:rsid w:val="00485116"/>
    <w:rsid w:val="00485288"/>
    <w:rsid w:val="004859A1"/>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2957"/>
    <w:rsid w:val="00493706"/>
    <w:rsid w:val="00493CE4"/>
    <w:rsid w:val="00493D1D"/>
    <w:rsid w:val="00493FFC"/>
    <w:rsid w:val="00494E4F"/>
    <w:rsid w:val="004952F1"/>
    <w:rsid w:val="00495E01"/>
    <w:rsid w:val="00495FB4"/>
    <w:rsid w:val="004960F2"/>
    <w:rsid w:val="00496158"/>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8F6"/>
    <w:rsid w:val="004A3E1A"/>
    <w:rsid w:val="004A4570"/>
    <w:rsid w:val="004A483A"/>
    <w:rsid w:val="004A4C00"/>
    <w:rsid w:val="004A546F"/>
    <w:rsid w:val="004A565B"/>
    <w:rsid w:val="004A579A"/>
    <w:rsid w:val="004A5CF0"/>
    <w:rsid w:val="004A61C1"/>
    <w:rsid w:val="004A6D3B"/>
    <w:rsid w:val="004A719F"/>
    <w:rsid w:val="004A71E0"/>
    <w:rsid w:val="004A7BDC"/>
    <w:rsid w:val="004A7F92"/>
    <w:rsid w:val="004B02C9"/>
    <w:rsid w:val="004B0CCD"/>
    <w:rsid w:val="004B0CD9"/>
    <w:rsid w:val="004B0E08"/>
    <w:rsid w:val="004B1204"/>
    <w:rsid w:val="004B1D08"/>
    <w:rsid w:val="004B1DAC"/>
    <w:rsid w:val="004B2F1F"/>
    <w:rsid w:val="004B3B46"/>
    <w:rsid w:val="004B3DCD"/>
    <w:rsid w:val="004B3F1A"/>
    <w:rsid w:val="004B4340"/>
    <w:rsid w:val="004B455B"/>
    <w:rsid w:val="004B4797"/>
    <w:rsid w:val="004B49D3"/>
    <w:rsid w:val="004B56CF"/>
    <w:rsid w:val="004B6574"/>
    <w:rsid w:val="004B6582"/>
    <w:rsid w:val="004B69E1"/>
    <w:rsid w:val="004B6A56"/>
    <w:rsid w:val="004B6D81"/>
    <w:rsid w:val="004B70F2"/>
    <w:rsid w:val="004B71CF"/>
    <w:rsid w:val="004B73E7"/>
    <w:rsid w:val="004B7A0F"/>
    <w:rsid w:val="004B7ABD"/>
    <w:rsid w:val="004C0128"/>
    <w:rsid w:val="004C0A5A"/>
    <w:rsid w:val="004C0A6F"/>
    <w:rsid w:val="004C0E76"/>
    <w:rsid w:val="004C14A8"/>
    <w:rsid w:val="004C1551"/>
    <w:rsid w:val="004C16E2"/>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0CC8"/>
    <w:rsid w:val="004D2078"/>
    <w:rsid w:val="004D22A1"/>
    <w:rsid w:val="004D22B5"/>
    <w:rsid w:val="004D2EE0"/>
    <w:rsid w:val="004D37AB"/>
    <w:rsid w:val="004D4B3C"/>
    <w:rsid w:val="004D4D44"/>
    <w:rsid w:val="004D4DCA"/>
    <w:rsid w:val="004D5446"/>
    <w:rsid w:val="004D5ABE"/>
    <w:rsid w:val="004D5B9E"/>
    <w:rsid w:val="004D6A61"/>
    <w:rsid w:val="004D6B71"/>
    <w:rsid w:val="004D6D32"/>
    <w:rsid w:val="004D727B"/>
    <w:rsid w:val="004D7976"/>
    <w:rsid w:val="004D7AB9"/>
    <w:rsid w:val="004D7EF7"/>
    <w:rsid w:val="004E03C4"/>
    <w:rsid w:val="004E0EFB"/>
    <w:rsid w:val="004E203F"/>
    <w:rsid w:val="004E2599"/>
    <w:rsid w:val="004E26E8"/>
    <w:rsid w:val="004E28C0"/>
    <w:rsid w:val="004E2AF1"/>
    <w:rsid w:val="004E2F16"/>
    <w:rsid w:val="004E37F6"/>
    <w:rsid w:val="004E4C4B"/>
    <w:rsid w:val="004E4D21"/>
    <w:rsid w:val="004E50D8"/>
    <w:rsid w:val="004E5D87"/>
    <w:rsid w:val="004E6587"/>
    <w:rsid w:val="004E693F"/>
    <w:rsid w:val="004E698D"/>
    <w:rsid w:val="004E6F3F"/>
    <w:rsid w:val="004F0524"/>
    <w:rsid w:val="004F100D"/>
    <w:rsid w:val="004F10BC"/>
    <w:rsid w:val="004F10CE"/>
    <w:rsid w:val="004F1925"/>
    <w:rsid w:val="004F1A35"/>
    <w:rsid w:val="004F210E"/>
    <w:rsid w:val="004F214F"/>
    <w:rsid w:val="004F297E"/>
    <w:rsid w:val="004F2C5E"/>
    <w:rsid w:val="004F2DA6"/>
    <w:rsid w:val="004F327B"/>
    <w:rsid w:val="004F34A7"/>
    <w:rsid w:val="004F53E0"/>
    <w:rsid w:val="004F57A8"/>
    <w:rsid w:val="004F6245"/>
    <w:rsid w:val="004F64DE"/>
    <w:rsid w:val="004F6D7A"/>
    <w:rsid w:val="004F7186"/>
    <w:rsid w:val="004F7241"/>
    <w:rsid w:val="005002BE"/>
    <w:rsid w:val="00500578"/>
    <w:rsid w:val="0050099F"/>
    <w:rsid w:val="00500BC3"/>
    <w:rsid w:val="005014A4"/>
    <w:rsid w:val="005014F4"/>
    <w:rsid w:val="005016D7"/>
    <w:rsid w:val="00501EE0"/>
    <w:rsid w:val="00502094"/>
    <w:rsid w:val="0050209E"/>
    <w:rsid w:val="00502193"/>
    <w:rsid w:val="005025AD"/>
    <w:rsid w:val="0050309B"/>
    <w:rsid w:val="00503814"/>
    <w:rsid w:val="00503882"/>
    <w:rsid w:val="00503B4F"/>
    <w:rsid w:val="005043B8"/>
    <w:rsid w:val="005048FE"/>
    <w:rsid w:val="00504935"/>
    <w:rsid w:val="00504C0F"/>
    <w:rsid w:val="0050529D"/>
    <w:rsid w:val="00505558"/>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B00"/>
    <w:rsid w:val="00514C34"/>
    <w:rsid w:val="0051534B"/>
    <w:rsid w:val="00515D15"/>
    <w:rsid w:val="005168BD"/>
    <w:rsid w:val="00517C8D"/>
    <w:rsid w:val="0052037F"/>
    <w:rsid w:val="005204D0"/>
    <w:rsid w:val="005205C2"/>
    <w:rsid w:val="005215F8"/>
    <w:rsid w:val="005216E4"/>
    <w:rsid w:val="00521B66"/>
    <w:rsid w:val="00521F21"/>
    <w:rsid w:val="005220E9"/>
    <w:rsid w:val="005221DA"/>
    <w:rsid w:val="00523072"/>
    <w:rsid w:val="0052355E"/>
    <w:rsid w:val="005236E9"/>
    <w:rsid w:val="00523975"/>
    <w:rsid w:val="00523976"/>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30891"/>
    <w:rsid w:val="00530963"/>
    <w:rsid w:val="00530B55"/>
    <w:rsid w:val="00530D4A"/>
    <w:rsid w:val="00530E56"/>
    <w:rsid w:val="00530EE5"/>
    <w:rsid w:val="005315C4"/>
    <w:rsid w:val="0053171D"/>
    <w:rsid w:val="005322BC"/>
    <w:rsid w:val="0053375C"/>
    <w:rsid w:val="005338BD"/>
    <w:rsid w:val="00534418"/>
    <w:rsid w:val="005347EB"/>
    <w:rsid w:val="005348F1"/>
    <w:rsid w:val="00534F60"/>
    <w:rsid w:val="005350A5"/>
    <w:rsid w:val="0053532C"/>
    <w:rsid w:val="005357A3"/>
    <w:rsid w:val="00535B55"/>
    <w:rsid w:val="0053647C"/>
    <w:rsid w:val="0053658B"/>
    <w:rsid w:val="00536D19"/>
    <w:rsid w:val="00536F4B"/>
    <w:rsid w:val="005371F1"/>
    <w:rsid w:val="005375E6"/>
    <w:rsid w:val="00537640"/>
    <w:rsid w:val="005376D2"/>
    <w:rsid w:val="005378FB"/>
    <w:rsid w:val="005379BA"/>
    <w:rsid w:val="00540248"/>
    <w:rsid w:val="00540AE9"/>
    <w:rsid w:val="00540E05"/>
    <w:rsid w:val="00540EFD"/>
    <w:rsid w:val="00540F19"/>
    <w:rsid w:val="005410C4"/>
    <w:rsid w:val="00541A6E"/>
    <w:rsid w:val="00541DB3"/>
    <w:rsid w:val="00541DCE"/>
    <w:rsid w:val="00542787"/>
    <w:rsid w:val="00542DCE"/>
    <w:rsid w:val="00542F6C"/>
    <w:rsid w:val="00543B12"/>
    <w:rsid w:val="00543BB2"/>
    <w:rsid w:val="00543BE7"/>
    <w:rsid w:val="00544A6F"/>
    <w:rsid w:val="00544B65"/>
    <w:rsid w:val="00544D19"/>
    <w:rsid w:val="005452EE"/>
    <w:rsid w:val="00545A7D"/>
    <w:rsid w:val="00545B39"/>
    <w:rsid w:val="00545C5A"/>
    <w:rsid w:val="0054690D"/>
    <w:rsid w:val="00547B97"/>
    <w:rsid w:val="00547DAE"/>
    <w:rsid w:val="00550FC9"/>
    <w:rsid w:val="00551F3D"/>
    <w:rsid w:val="005522F7"/>
    <w:rsid w:val="00552D6F"/>
    <w:rsid w:val="00553B21"/>
    <w:rsid w:val="005544AE"/>
    <w:rsid w:val="00554A70"/>
    <w:rsid w:val="00554DED"/>
    <w:rsid w:val="0055507E"/>
    <w:rsid w:val="005567B0"/>
    <w:rsid w:val="00556B8D"/>
    <w:rsid w:val="00556C73"/>
    <w:rsid w:val="00556E19"/>
    <w:rsid w:val="00557109"/>
    <w:rsid w:val="00557189"/>
    <w:rsid w:val="0055752B"/>
    <w:rsid w:val="005575DA"/>
    <w:rsid w:val="005579E9"/>
    <w:rsid w:val="00557C82"/>
    <w:rsid w:val="00557EA0"/>
    <w:rsid w:val="00561F0B"/>
    <w:rsid w:val="005624EF"/>
    <w:rsid w:val="00562B79"/>
    <w:rsid w:val="00562C91"/>
    <w:rsid w:val="00562E97"/>
    <w:rsid w:val="00563173"/>
    <w:rsid w:val="005635AA"/>
    <w:rsid w:val="00563637"/>
    <w:rsid w:val="00563BDC"/>
    <w:rsid w:val="00563D56"/>
    <w:rsid w:val="00564103"/>
    <w:rsid w:val="005656BF"/>
    <w:rsid w:val="0056591D"/>
    <w:rsid w:val="005661F8"/>
    <w:rsid w:val="00566291"/>
    <w:rsid w:val="00566403"/>
    <w:rsid w:val="0056688B"/>
    <w:rsid w:val="00566E9D"/>
    <w:rsid w:val="00566FE4"/>
    <w:rsid w:val="005678A3"/>
    <w:rsid w:val="00567EE1"/>
    <w:rsid w:val="00570086"/>
    <w:rsid w:val="00570222"/>
    <w:rsid w:val="00570903"/>
    <w:rsid w:val="0057190C"/>
    <w:rsid w:val="0057219F"/>
    <w:rsid w:val="005726D6"/>
    <w:rsid w:val="00572FD9"/>
    <w:rsid w:val="00573580"/>
    <w:rsid w:val="005737CC"/>
    <w:rsid w:val="00574354"/>
    <w:rsid w:val="005749AF"/>
    <w:rsid w:val="00574F04"/>
    <w:rsid w:val="00575E57"/>
    <w:rsid w:val="00575EC8"/>
    <w:rsid w:val="0057609C"/>
    <w:rsid w:val="00576C8F"/>
    <w:rsid w:val="00577B1E"/>
    <w:rsid w:val="00580985"/>
    <w:rsid w:val="00580A77"/>
    <w:rsid w:val="00580B6E"/>
    <w:rsid w:val="0058133D"/>
    <w:rsid w:val="005815D3"/>
    <w:rsid w:val="0058228C"/>
    <w:rsid w:val="0058284C"/>
    <w:rsid w:val="00582B2A"/>
    <w:rsid w:val="0058308F"/>
    <w:rsid w:val="00583F22"/>
    <w:rsid w:val="005845E2"/>
    <w:rsid w:val="005847A8"/>
    <w:rsid w:val="0058481C"/>
    <w:rsid w:val="00584941"/>
    <w:rsid w:val="00584A67"/>
    <w:rsid w:val="00584EA0"/>
    <w:rsid w:val="00585392"/>
    <w:rsid w:val="0058651B"/>
    <w:rsid w:val="00586BAD"/>
    <w:rsid w:val="00586E35"/>
    <w:rsid w:val="00587A21"/>
    <w:rsid w:val="00587CD7"/>
    <w:rsid w:val="005907CD"/>
    <w:rsid w:val="00590CE2"/>
    <w:rsid w:val="00590D29"/>
    <w:rsid w:val="00590E51"/>
    <w:rsid w:val="00590F12"/>
    <w:rsid w:val="00591061"/>
    <w:rsid w:val="005914F4"/>
    <w:rsid w:val="00591681"/>
    <w:rsid w:val="005921A0"/>
    <w:rsid w:val="0059288F"/>
    <w:rsid w:val="0059292A"/>
    <w:rsid w:val="00592D4E"/>
    <w:rsid w:val="0059325B"/>
    <w:rsid w:val="00593F6A"/>
    <w:rsid w:val="00594174"/>
    <w:rsid w:val="00594525"/>
    <w:rsid w:val="00594661"/>
    <w:rsid w:val="00594A21"/>
    <w:rsid w:val="005955E7"/>
    <w:rsid w:val="00595CDE"/>
    <w:rsid w:val="00595FBD"/>
    <w:rsid w:val="00596084"/>
    <w:rsid w:val="00596135"/>
    <w:rsid w:val="0059649B"/>
    <w:rsid w:val="00596584"/>
    <w:rsid w:val="005965F5"/>
    <w:rsid w:val="00596CF4"/>
    <w:rsid w:val="0059757B"/>
    <w:rsid w:val="0059770D"/>
    <w:rsid w:val="00597BE7"/>
    <w:rsid w:val="005A02FC"/>
    <w:rsid w:val="005A0422"/>
    <w:rsid w:val="005A1118"/>
    <w:rsid w:val="005A1D74"/>
    <w:rsid w:val="005A1FB9"/>
    <w:rsid w:val="005A2055"/>
    <w:rsid w:val="005A262A"/>
    <w:rsid w:val="005A2CF8"/>
    <w:rsid w:val="005A30B0"/>
    <w:rsid w:val="005A324D"/>
    <w:rsid w:val="005A36EC"/>
    <w:rsid w:val="005A3942"/>
    <w:rsid w:val="005A42CD"/>
    <w:rsid w:val="005A4B70"/>
    <w:rsid w:val="005A4CB2"/>
    <w:rsid w:val="005A4EA8"/>
    <w:rsid w:val="005A5334"/>
    <w:rsid w:val="005A5AB6"/>
    <w:rsid w:val="005A5D67"/>
    <w:rsid w:val="005A60B5"/>
    <w:rsid w:val="005A6264"/>
    <w:rsid w:val="005A72CF"/>
    <w:rsid w:val="005A745F"/>
    <w:rsid w:val="005A74AE"/>
    <w:rsid w:val="005A78D0"/>
    <w:rsid w:val="005A78D2"/>
    <w:rsid w:val="005A7E0F"/>
    <w:rsid w:val="005A7E93"/>
    <w:rsid w:val="005B0971"/>
    <w:rsid w:val="005B1772"/>
    <w:rsid w:val="005B187C"/>
    <w:rsid w:val="005B2717"/>
    <w:rsid w:val="005B2CE6"/>
    <w:rsid w:val="005B2F77"/>
    <w:rsid w:val="005B32FA"/>
    <w:rsid w:val="005B3718"/>
    <w:rsid w:val="005B37DA"/>
    <w:rsid w:val="005B3F0C"/>
    <w:rsid w:val="005B3F6D"/>
    <w:rsid w:val="005B484E"/>
    <w:rsid w:val="005B4D28"/>
    <w:rsid w:val="005B4F72"/>
    <w:rsid w:val="005B52FC"/>
    <w:rsid w:val="005B5392"/>
    <w:rsid w:val="005B5674"/>
    <w:rsid w:val="005B568A"/>
    <w:rsid w:val="005B6320"/>
    <w:rsid w:val="005B6523"/>
    <w:rsid w:val="005B6835"/>
    <w:rsid w:val="005B6A99"/>
    <w:rsid w:val="005B7110"/>
    <w:rsid w:val="005B7365"/>
    <w:rsid w:val="005B76F4"/>
    <w:rsid w:val="005B78C0"/>
    <w:rsid w:val="005B7919"/>
    <w:rsid w:val="005C0A01"/>
    <w:rsid w:val="005C1135"/>
    <w:rsid w:val="005C24FD"/>
    <w:rsid w:val="005C2DCA"/>
    <w:rsid w:val="005C2F79"/>
    <w:rsid w:val="005C3BF1"/>
    <w:rsid w:val="005C3FA5"/>
    <w:rsid w:val="005C4147"/>
    <w:rsid w:val="005C4355"/>
    <w:rsid w:val="005C4C6B"/>
    <w:rsid w:val="005C5772"/>
    <w:rsid w:val="005C5C12"/>
    <w:rsid w:val="005C5E2D"/>
    <w:rsid w:val="005C6B79"/>
    <w:rsid w:val="005C6C4E"/>
    <w:rsid w:val="005C6E93"/>
    <w:rsid w:val="005C6F25"/>
    <w:rsid w:val="005C71CF"/>
    <w:rsid w:val="005C78C3"/>
    <w:rsid w:val="005D0C18"/>
    <w:rsid w:val="005D0D83"/>
    <w:rsid w:val="005D1AEA"/>
    <w:rsid w:val="005D23C4"/>
    <w:rsid w:val="005D2697"/>
    <w:rsid w:val="005D30FC"/>
    <w:rsid w:val="005D31DC"/>
    <w:rsid w:val="005D34FC"/>
    <w:rsid w:val="005D362C"/>
    <w:rsid w:val="005D478B"/>
    <w:rsid w:val="005D4C62"/>
    <w:rsid w:val="005D53D4"/>
    <w:rsid w:val="005D5B84"/>
    <w:rsid w:val="005D5E88"/>
    <w:rsid w:val="005D60D2"/>
    <w:rsid w:val="005D61B5"/>
    <w:rsid w:val="005D61B7"/>
    <w:rsid w:val="005D66DE"/>
    <w:rsid w:val="005D6986"/>
    <w:rsid w:val="005D7044"/>
    <w:rsid w:val="005D72F6"/>
    <w:rsid w:val="005E081C"/>
    <w:rsid w:val="005E0BB5"/>
    <w:rsid w:val="005E0D4E"/>
    <w:rsid w:val="005E0F5A"/>
    <w:rsid w:val="005E19DE"/>
    <w:rsid w:val="005E299E"/>
    <w:rsid w:val="005E2EE7"/>
    <w:rsid w:val="005E2F55"/>
    <w:rsid w:val="005E2F64"/>
    <w:rsid w:val="005E3532"/>
    <w:rsid w:val="005E36FF"/>
    <w:rsid w:val="005E38E3"/>
    <w:rsid w:val="005E3FE6"/>
    <w:rsid w:val="005E4681"/>
    <w:rsid w:val="005E4E28"/>
    <w:rsid w:val="005E4EC6"/>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3BA"/>
    <w:rsid w:val="005F240B"/>
    <w:rsid w:val="005F2620"/>
    <w:rsid w:val="005F28C0"/>
    <w:rsid w:val="005F2B77"/>
    <w:rsid w:val="005F353C"/>
    <w:rsid w:val="005F3C46"/>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B1B"/>
    <w:rsid w:val="005F6DEB"/>
    <w:rsid w:val="005F7192"/>
    <w:rsid w:val="005F788B"/>
    <w:rsid w:val="006021AE"/>
    <w:rsid w:val="00602A30"/>
    <w:rsid w:val="0060303B"/>
    <w:rsid w:val="006032D3"/>
    <w:rsid w:val="00603D06"/>
    <w:rsid w:val="006043B5"/>
    <w:rsid w:val="00604599"/>
    <w:rsid w:val="00604C79"/>
    <w:rsid w:val="00605279"/>
    <w:rsid w:val="00605797"/>
    <w:rsid w:val="0060583E"/>
    <w:rsid w:val="00605D47"/>
    <w:rsid w:val="00606A24"/>
    <w:rsid w:val="00606ED2"/>
    <w:rsid w:val="0061022C"/>
    <w:rsid w:val="00610322"/>
    <w:rsid w:val="006106EC"/>
    <w:rsid w:val="00610E3B"/>
    <w:rsid w:val="00610F3F"/>
    <w:rsid w:val="00611022"/>
    <w:rsid w:val="00611277"/>
    <w:rsid w:val="00612BAD"/>
    <w:rsid w:val="00613028"/>
    <w:rsid w:val="00613998"/>
    <w:rsid w:val="0061579C"/>
    <w:rsid w:val="00615AB7"/>
    <w:rsid w:val="00615D3E"/>
    <w:rsid w:val="00615E5F"/>
    <w:rsid w:val="0061752E"/>
    <w:rsid w:val="00617EF9"/>
    <w:rsid w:val="006200C6"/>
    <w:rsid w:val="00622333"/>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CA1"/>
    <w:rsid w:val="00630D1F"/>
    <w:rsid w:val="00631270"/>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F84"/>
    <w:rsid w:val="006350ED"/>
    <w:rsid w:val="006356F1"/>
    <w:rsid w:val="00635701"/>
    <w:rsid w:val="00635B5A"/>
    <w:rsid w:val="00635E38"/>
    <w:rsid w:val="00635E65"/>
    <w:rsid w:val="006370B3"/>
    <w:rsid w:val="00637B88"/>
    <w:rsid w:val="00637EBA"/>
    <w:rsid w:val="00640655"/>
    <w:rsid w:val="006408B3"/>
    <w:rsid w:val="00640BB5"/>
    <w:rsid w:val="00640F7C"/>
    <w:rsid w:val="006413F8"/>
    <w:rsid w:val="00641874"/>
    <w:rsid w:val="00641BF4"/>
    <w:rsid w:val="00641C94"/>
    <w:rsid w:val="00641EF1"/>
    <w:rsid w:val="006421D1"/>
    <w:rsid w:val="006422C5"/>
    <w:rsid w:val="00642551"/>
    <w:rsid w:val="006426C8"/>
    <w:rsid w:val="00642A0B"/>
    <w:rsid w:val="006433EE"/>
    <w:rsid w:val="0064381C"/>
    <w:rsid w:val="00643F64"/>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630"/>
    <w:rsid w:val="006538DA"/>
    <w:rsid w:val="00653B81"/>
    <w:rsid w:val="00653D0E"/>
    <w:rsid w:val="00653F62"/>
    <w:rsid w:val="00654398"/>
    <w:rsid w:val="00654576"/>
    <w:rsid w:val="00654B9E"/>
    <w:rsid w:val="00654D06"/>
    <w:rsid w:val="00655E24"/>
    <w:rsid w:val="00655F6D"/>
    <w:rsid w:val="0065626F"/>
    <w:rsid w:val="0065640C"/>
    <w:rsid w:val="006568B2"/>
    <w:rsid w:val="00657ACC"/>
    <w:rsid w:val="006602D1"/>
    <w:rsid w:val="00660557"/>
    <w:rsid w:val="00661179"/>
    <w:rsid w:val="00661495"/>
    <w:rsid w:val="00661B2C"/>
    <w:rsid w:val="00661B3D"/>
    <w:rsid w:val="00662002"/>
    <w:rsid w:val="006623C2"/>
    <w:rsid w:val="0066263A"/>
    <w:rsid w:val="00662D6E"/>
    <w:rsid w:val="006639BF"/>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4638"/>
    <w:rsid w:val="00674999"/>
    <w:rsid w:val="00674B5D"/>
    <w:rsid w:val="00675282"/>
    <w:rsid w:val="006756EF"/>
    <w:rsid w:val="00675936"/>
    <w:rsid w:val="00675AF0"/>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308"/>
    <w:rsid w:val="00681AA6"/>
    <w:rsid w:val="00681B27"/>
    <w:rsid w:val="00681E46"/>
    <w:rsid w:val="006822DA"/>
    <w:rsid w:val="00682741"/>
    <w:rsid w:val="00682EAB"/>
    <w:rsid w:val="00683007"/>
    <w:rsid w:val="0068377E"/>
    <w:rsid w:val="0068409E"/>
    <w:rsid w:val="00684EA8"/>
    <w:rsid w:val="0068534E"/>
    <w:rsid w:val="00685384"/>
    <w:rsid w:val="006854DE"/>
    <w:rsid w:val="00685E44"/>
    <w:rsid w:val="00685E88"/>
    <w:rsid w:val="00685FE0"/>
    <w:rsid w:val="006862DC"/>
    <w:rsid w:val="006877A3"/>
    <w:rsid w:val="006878D0"/>
    <w:rsid w:val="00687A0D"/>
    <w:rsid w:val="00687CAF"/>
    <w:rsid w:val="0069026B"/>
    <w:rsid w:val="00690532"/>
    <w:rsid w:val="0069077B"/>
    <w:rsid w:val="00690C25"/>
    <w:rsid w:val="00691EAE"/>
    <w:rsid w:val="00692CDF"/>
    <w:rsid w:val="0069313B"/>
    <w:rsid w:val="0069316A"/>
    <w:rsid w:val="0069343C"/>
    <w:rsid w:val="00693598"/>
    <w:rsid w:val="006935BD"/>
    <w:rsid w:val="00693A7F"/>
    <w:rsid w:val="00693C73"/>
    <w:rsid w:val="0069485F"/>
    <w:rsid w:val="00695B9D"/>
    <w:rsid w:val="00696028"/>
    <w:rsid w:val="00696261"/>
    <w:rsid w:val="00696461"/>
    <w:rsid w:val="006978D2"/>
    <w:rsid w:val="006978F6"/>
    <w:rsid w:val="00697B52"/>
    <w:rsid w:val="006A0830"/>
    <w:rsid w:val="006A0F34"/>
    <w:rsid w:val="006A1C99"/>
    <w:rsid w:val="006A2911"/>
    <w:rsid w:val="006A3015"/>
    <w:rsid w:val="006A4294"/>
    <w:rsid w:val="006A454E"/>
    <w:rsid w:val="006A4904"/>
    <w:rsid w:val="006A4C08"/>
    <w:rsid w:val="006A5044"/>
    <w:rsid w:val="006A5E02"/>
    <w:rsid w:val="006A6650"/>
    <w:rsid w:val="006A6919"/>
    <w:rsid w:val="006A6981"/>
    <w:rsid w:val="006A6CB6"/>
    <w:rsid w:val="006A6DF5"/>
    <w:rsid w:val="006A720A"/>
    <w:rsid w:val="006A76B3"/>
    <w:rsid w:val="006B0364"/>
    <w:rsid w:val="006B101A"/>
    <w:rsid w:val="006B10F5"/>
    <w:rsid w:val="006B13F8"/>
    <w:rsid w:val="006B152C"/>
    <w:rsid w:val="006B1717"/>
    <w:rsid w:val="006B1849"/>
    <w:rsid w:val="006B1BDA"/>
    <w:rsid w:val="006B254F"/>
    <w:rsid w:val="006B2786"/>
    <w:rsid w:val="006B2821"/>
    <w:rsid w:val="006B2A7B"/>
    <w:rsid w:val="006B2C55"/>
    <w:rsid w:val="006B33F5"/>
    <w:rsid w:val="006B3A68"/>
    <w:rsid w:val="006B3AA4"/>
    <w:rsid w:val="006B3B3D"/>
    <w:rsid w:val="006B3E94"/>
    <w:rsid w:val="006B4087"/>
    <w:rsid w:val="006B4B71"/>
    <w:rsid w:val="006B53D8"/>
    <w:rsid w:val="006B5FEB"/>
    <w:rsid w:val="006B679B"/>
    <w:rsid w:val="006B7644"/>
    <w:rsid w:val="006B7E73"/>
    <w:rsid w:val="006C0340"/>
    <w:rsid w:val="006C04BC"/>
    <w:rsid w:val="006C07C4"/>
    <w:rsid w:val="006C09AE"/>
    <w:rsid w:val="006C0A7B"/>
    <w:rsid w:val="006C103B"/>
    <w:rsid w:val="006C13A2"/>
    <w:rsid w:val="006C3CBF"/>
    <w:rsid w:val="006C3EB1"/>
    <w:rsid w:val="006C41A3"/>
    <w:rsid w:val="006C5252"/>
    <w:rsid w:val="006C5CDE"/>
    <w:rsid w:val="006C5DBF"/>
    <w:rsid w:val="006C6185"/>
    <w:rsid w:val="006C61CC"/>
    <w:rsid w:val="006C6700"/>
    <w:rsid w:val="006C67B7"/>
    <w:rsid w:val="006C786F"/>
    <w:rsid w:val="006C7997"/>
    <w:rsid w:val="006C7E34"/>
    <w:rsid w:val="006D01D7"/>
    <w:rsid w:val="006D0D22"/>
    <w:rsid w:val="006D0D46"/>
    <w:rsid w:val="006D114B"/>
    <w:rsid w:val="006D1DBB"/>
    <w:rsid w:val="006D2AAA"/>
    <w:rsid w:val="006D2B90"/>
    <w:rsid w:val="006D2E45"/>
    <w:rsid w:val="006D31EB"/>
    <w:rsid w:val="006D3C95"/>
    <w:rsid w:val="006D4B0B"/>
    <w:rsid w:val="006D522B"/>
    <w:rsid w:val="006D557B"/>
    <w:rsid w:val="006D6056"/>
    <w:rsid w:val="006D611F"/>
    <w:rsid w:val="006D6FF2"/>
    <w:rsid w:val="006E0916"/>
    <w:rsid w:val="006E1173"/>
    <w:rsid w:val="006E12F3"/>
    <w:rsid w:val="006E1869"/>
    <w:rsid w:val="006E1C6B"/>
    <w:rsid w:val="006E27D8"/>
    <w:rsid w:val="006E2B44"/>
    <w:rsid w:val="006E31F2"/>
    <w:rsid w:val="006E3A80"/>
    <w:rsid w:val="006E3D70"/>
    <w:rsid w:val="006E41D2"/>
    <w:rsid w:val="006E46F8"/>
    <w:rsid w:val="006E49C6"/>
    <w:rsid w:val="006E4AB2"/>
    <w:rsid w:val="006E4CDD"/>
    <w:rsid w:val="006E501F"/>
    <w:rsid w:val="006E515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407"/>
    <w:rsid w:val="006F254A"/>
    <w:rsid w:val="006F41EF"/>
    <w:rsid w:val="006F420C"/>
    <w:rsid w:val="006F449A"/>
    <w:rsid w:val="006F4510"/>
    <w:rsid w:val="006F481D"/>
    <w:rsid w:val="006F4A70"/>
    <w:rsid w:val="006F4F3F"/>
    <w:rsid w:val="006F510B"/>
    <w:rsid w:val="006F5278"/>
    <w:rsid w:val="006F53D6"/>
    <w:rsid w:val="006F54B6"/>
    <w:rsid w:val="006F61AD"/>
    <w:rsid w:val="006F64B7"/>
    <w:rsid w:val="006F65E9"/>
    <w:rsid w:val="006F6A17"/>
    <w:rsid w:val="00701189"/>
    <w:rsid w:val="00701280"/>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4111"/>
    <w:rsid w:val="00704213"/>
    <w:rsid w:val="007049A5"/>
    <w:rsid w:val="00704B39"/>
    <w:rsid w:val="00704EA3"/>
    <w:rsid w:val="00706404"/>
    <w:rsid w:val="007065EF"/>
    <w:rsid w:val="007067D7"/>
    <w:rsid w:val="007068EC"/>
    <w:rsid w:val="00706B4E"/>
    <w:rsid w:val="007100C2"/>
    <w:rsid w:val="00710884"/>
    <w:rsid w:val="00711087"/>
    <w:rsid w:val="0071134E"/>
    <w:rsid w:val="0071276A"/>
    <w:rsid w:val="0071278A"/>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B0C"/>
    <w:rsid w:val="00723BBA"/>
    <w:rsid w:val="00724D74"/>
    <w:rsid w:val="00724F75"/>
    <w:rsid w:val="00724F94"/>
    <w:rsid w:val="007253DE"/>
    <w:rsid w:val="00725927"/>
    <w:rsid w:val="0072626A"/>
    <w:rsid w:val="0072738D"/>
    <w:rsid w:val="0072788D"/>
    <w:rsid w:val="00727A43"/>
    <w:rsid w:val="00730468"/>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41AC"/>
    <w:rsid w:val="00734529"/>
    <w:rsid w:val="00734795"/>
    <w:rsid w:val="007350EB"/>
    <w:rsid w:val="00735E1A"/>
    <w:rsid w:val="00735F22"/>
    <w:rsid w:val="00736CF5"/>
    <w:rsid w:val="00736D2F"/>
    <w:rsid w:val="00736EC2"/>
    <w:rsid w:val="00737088"/>
    <w:rsid w:val="00737169"/>
    <w:rsid w:val="007373BC"/>
    <w:rsid w:val="00737805"/>
    <w:rsid w:val="00737E95"/>
    <w:rsid w:val="00737FE6"/>
    <w:rsid w:val="0074011E"/>
    <w:rsid w:val="00741475"/>
    <w:rsid w:val="00741870"/>
    <w:rsid w:val="00741D52"/>
    <w:rsid w:val="007420C2"/>
    <w:rsid w:val="007425B0"/>
    <w:rsid w:val="007434C0"/>
    <w:rsid w:val="0074412E"/>
    <w:rsid w:val="00744A21"/>
    <w:rsid w:val="00745129"/>
    <w:rsid w:val="007452AF"/>
    <w:rsid w:val="007458F3"/>
    <w:rsid w:val="00745986"/>
    <w:rsid w:val="007459DB"/>
    <w:rsid w:val="00745A18"/>
    <w:rsid w:val="00746408"/>
    <w:rsid w:val="00746635"/>
    <w:rsid w:val="007466CC"/>
    <w:rsid w:val="00746776"/>
    <w:rsid w:val="007470FE"/>
    <w:rsid w:val="00747180"/>
    <w:rsid w:val="00747FCA"/>
    <w:rsid w:val="00750D53"/>
    <w:rsid w:val="00750F95"/>
    <w:rsid w:val="0075127C"/>
    <w:rsid w:val="007515E2"/>
    <w:rsid w:val="00752B83"/>
    <w:rsid w:val="00752F5E"/>
    <w:rsid w:val="00753035"/>
    <w:rsid w:val="00753203"/>
    <w:rsid w:val="00753DF1"/>
    <w:rsid w:val="00753FEB"/>
    <w:rsid w:val="007553ED"/>
    <w:rsid w:val="007559D7"/>
    <w:rsid w:val="00755F12"/>
    <w:rsid w:val="00756F3E"/>
    <w:rsid w:val="0075724B"/>
    <w:rsid w:val="00757D87"/>
    <w:rsid w:val="00760666"/>
    <w:rsid w:val="0076071F"/>
    <w:rsid w:val="00760F95"/>
    <w:rsid w:val="007610AD"/>
    <w:rsid w:val="0076119B"/>
    <w:rsid w:val="007613DB"/>
    <w:rsid w:val="00762AE3"/>
    <w:rsid w:val="007632E5"/>
    <w:rsid w:val="0076383C"/>
    <w:rsid w:val="00763FA4"/>
    <w:rsid w:val="007642B8"/>
    <w:rsid w:val="00764418"/>
    <w:rsid w:val="00765683"/>
    <w:rsid w:val="007656E3"/>
    <w:rsid w:val="0076579E"/>
    <w:rsid w:val="00765BE9"/>
    <w:rsid w:val="00765CEB"/>
    <w:rsid w:val="00766730"/>
    <w:rsid w:val="007668A8"/>
    <w:rsid w:val="00766A06"/>
    <w:rsid w:val="00766A55"/>
    <w:rsid w:val="00766F22"/>
    <w:rsid w:val="007670BC"/>
    <w:rsid w:val="00767FAD"/>
    <w:rsid w:val="007706FB"/>
    <w:rsid w:val="007707E1"/>
    <w:rsid w:val="00771BC4"/>
    <w:rsid w:val="00771C9B"/>
    <w:rsid w:val="00771E61"/>
    <w:rsid w:val="00771F2F"/>
    <w:rsid w:val="0077213B"/>
    <w:rsid w:val="007729E8"/>
    <w:rsid w:val="00772B23"/>
    <w:rsid w:val="00772D59"/>
    <w:rsid w:val="00773232"/>
    <w:rsid w:val="0077344B"/>
    <w:rsid w:val="0077376F"/>
    <w:rsid w:val="00773980"/>
    <w:rsid w:val="00774242"/>
    <w:rsid w:val="00774390"/>
    <w:rsid w:val="007748DB"/>
    <w:rsid w:val="00774DCC"/>
    <w:rsid w:val="007751A0"/>
    <w:rsid w:val="0077520B"/>
    <w:rsid w:val="0077556F"/>
    <w:rsid w:val="00775594"/>
    <w:rsid w:val="0077586A"/>
    <w:rsid w:val="00775957"/>
    <w:rsid w:val="0077620A"/>
    <w:rsid w:val="00777320"/>
    <w:rsid w:val="00777652"/>
    <w:rsid w:val="00777C54"/>
    <w:rsid w:val="00777CE7"/>
    <w:rsid w:val="007805FB"/>
    <w:rsid w:val="00780A38"/>
    <w:rsid w:val="00780B15"/>
    <w:rsid w:val="00780C16"/>
    <w:rsid w:val="00780C6D"/>
    <w:rsid w:val="00780D19"/>
    <w:rsid w:val="0078110C"/>
    <w:rsid w:val="00781517"/>
    <w:rsid w:val="00781C06"/>
    <w:rsid w:val="00781FCE"/>
    <w:rsid w:val="00782109"/>
    <w:rsid w:val="007821C7"/>
    <w:rsid w:val="00782559"/>
    <w:rsid w:val="007837AF"/>
    <w:rsid w:val="00784442"/>
    <w:rsid w:val="0078471F"/>
    <w:rsid w:val="00785657"/>
    <w:rsid w:val="007859CE"/>
    <w:rsid w:val="00785C9F"/>
    <w:rsid w:val="007862B7"/>
    <w:rsid w:val="00786558"/>
    <w:rsid w:val="00786F10"/>
    <w:rsid w:val="007870C7"/>
    <w:rsid w:val="00787332"/>
    <w:rsid w:val="0078752E"/>
    <w:rsid w:val="00787795"/>
    <w:rsid w:val="007879EA"/>
    <w:rsid w:val="00787F01"/>
    <w:rsid w:val="0079000C"/>
    <w:rsid w:val="007907AC"/>
    <w:rsid w:val="00790ABD"/>
    <w:rsid w:val="00790E29"/>
    <w:rsid w:val="00791005"/>
    <w:rsid w:val="0079138A"/>
    <w:rsid w:val="00791B37"/>
    <w:rsid w:val="00792380"/>
    <w:rsid w:val="007924F9"/>
    <w:rsid w:val="00792A25"/>
    <w:rsid w:val="00792CF2"/>
    <w:rsid w:val="00792FA5"/>
    <w:rsid w:val="00793AF1"/>
    <w:rsid w:val="00793EB5"/>
    <w:rsid w:val="00794A8A"/>
    <w:rsid w:val="00794DDD"/>
    <w:rsid w:val="0079561C"/>
    <w:rsid w:val="007957D0"/>
    <w:rsid w:val="00795A02"/>
    <w:rsid w:val="00795CA1"/>
    <w:rsid w:val="00795CAC"/>
    <w:rsid w:val="00795FBC"/>
    <w:rsid w:val="00796483"/>
    <w:rsid w:val="00796957"/>
    <w:rsid w:val="007970F3"/>
    <w:rsid w:val="007971FA"/>
    <w:rsid w:val="007972F3"/>
    <w:rsid w:val="00797984"/>
    <w:rsid w:val="007A0023"/>
    <w:rsid w:val="007A0035"/>
    <w:rsid w:val="007A017A"/>
    <w:rsid w:val="007A0294"/>
    <w:rsid w:val="007A02E4"/>
    <w:rsid w:val="007A0376"/>
    <w:rsid w:val="007A0F2A"/>
    <w:rsid w:val="007A0FCA"/>
    <w:rsid w:val="007A11EA"/>
    <w:rsid w:val="007A19CD"/>
    <w:rsid w:val="007A212A"/>
    <w:rsid w:val="007A21BF"/>
    <w:rsid w:val="007A2649"/>
    <w:rsid w:val="007A26A8"/>
    <w:rsid w:val="007A2846"/>
    <w:rsid w:val="007A428F"/>
    <w:rsid w:val="007A4B5A"/>
    <w:rsid w:val="007A4E52"/>
    <w:rsid w:val="007A505C"/>
    <w:rsid w:val="007A5502"/>
    <w:rsid w:val="007A57D7"/>
    <w:rsid w:val="007A5B5A"/>
    <w:rsid w:val="007A6056"/>
    <w:rsid w:val="007A68E9"/>
    <w:rsid w:val="007A7506"/>
    <w:rsid w:val="007A7B2B"/>
    <w:rsid w:val="007A7D10"/>
    <w:rsid w:val="007A7DCD"/>
    <w:rsid w:val="007A7EF4"/>
    <w:rsid w:val="007B092C"/>
    <w:rsid w:val="007B0D60"/>
    <w:rsid w:val="007B2248"/>
    <w:rsid w:val="007B2E0C"/>
    <w:rsid w:val="007B340C"/>
    <w:rsid w:val="007B34C1"/>
    <w:rsid w:val="007B386C"/>
    <w:rsid w:val="007B3F0B"/>
    <w:rsid w:val="007B44ED"/>
    <w:rsid w:val="007B4C4A"/>
    <w:rsid w:val="007B4FE3"/>
    <w:rsid w:val="007B5B18"/>
    <w:rsid w:val="007B5B86"/>
    <w:rsid w:val="007B5DC4"/>
    <w:rsid w:val="007B62D3"/>
    <w:rsid w:val="007B73CD"/>
    <w:rsid w:val="007C01DC"/>
    <w:rsid w:val="007C026D"/>
    <w:rsid w:val="007C0C8E"/>
    <w:rsid w:val="007C0D51"/>
    <w:rsid w:val="007C12B9"/>
    <w:rsid w:val="007C13E3"/>
    <w:rsid w:val="007C1481"/>
    <w:rsid w:val="007C15C8"/>
    <w:rsid w:val="007C1754"/>
    <w:rsid w:val="007C1F74"/>
    <w:rsid w:val="007C2603"/>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ADA"/>
    <w:rsid w:val="007C7B07"/>
    <w:rsid w:val="007C7DFF"/>
    <w:rsid w:val="007C7F9F"/>
    <w:rsid w:val="007D0505"/>
    <w:rsid w:val="007D0CF6"/>
    <w:rsid w:val="007D13AD"/>
    <w:rsid w:val="007D162B"/>
    <w:rsid w:val="007D180A"/>
    <w:rsid w:val="007D1A95"/>
    <w:rsid w:val="007D2AB7"/>
    <w:rsid w:val="007D3537"/>
    <w:rsid w:val="007D39DF"/>
    <w:rsid w:val="007D4165"/>
    <w:rsid w:val="007D4EDC"/>
    <w:rsid w:val="007D50A8"/>
    <w:rsid w:val="007D5297"/>
    <w:rsid w:val="007D5431"/>
    <w:rsid w:val="007D5495"/>
    <w:rsid w:val="007D550A"/>
    <w:rsid w:val="007D5584"/>
    <w:rsid w:val="007D5E34"/>
    <w:rsid w:val="007D5E38"/>
    <w:rsid w:val="007D6413"/>
    <w:rsid w:val="007D6624"/>
    <w:rsid w:val="007D6BB5"/>
    <w:rsid w:val="007E02DA"/>
    <w:rsid w:val="007E1032"/>
    <w:rsid w:val="007E123E"/>
    <w:rsid w:val="007E15C8"/>
    <w:rsid w:val="007E19E4"/>
    <w:rsid w:val="007E1B74"/>
    <w:rsid w:val="007E1DEF"/>
    <w:rsid w:val="007E1F44"/>
    <w:rsid w:val="007E23FB"/>
    <w:rsid w:val="007E2BAC"/>
    <w:rsid w:val="007E3342"/>
    <w:rsid w:val="007E369A"/>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2E62"/>
    <w:rsid w:val="007F3252"/>
    <w:rsid w:val="007F33FA"/>
    <w:rsid w:val="007F3482"/>
    <w:rsid w:val="007F3808"/>
    <w:rsid w:val="007F3A55"/>
    <w:rsid w:val="007F4245"/>
    <w:rsid w:val="007F452F"/>
    <w:rsid w:val="007F4889"/>
    <w:rsid w:val="007F4E22"/>
    <w:rsid w:val="007F4F19"/>
    <w:rsid w:val="007F50B2"/>
    <w:rsid w:val="007F510B"/>
    <w:rsid w:val="007F5551"/>
    <w:rsid w:val="007F6126"/>
    <w:rsid w:val="007F6B30"/>
    <w:rsid w:val="00801288"/>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E28"/>
    <w:rsid w:val="008060BD"/>
    <w:rsid w:val="00806335"/>
    <w:rsid w:val="008065E7"/>
    <w:rsid w:val="00806908"/>
    <w:rsid w:val="00806F66"/>
    <w:rsid w:val="0080730E"/>
    <w:rsid w:val="0080751E"/>
    <w:rsid w:val="00807967"/>
    <w:rsid w:val="00807EBE"/>
    <w:rsid w:val="008102B8"/>
    <w:rsid w:val="00810E8C"/>
    <w:rsid w:val="00811F01"/>
    <w:rsid w:val="00812222"/>
    <w:rsid w:val="00812B0D"/>
    <w:rsid w:val="00812C66"/>
    <w:rsid w:val="00812FAF"/>
    <w:rsid w:val="0081304E"/>
    <w:rsid w:val="008136D9"/>
    <w:rsid w:val="0081433A"/>
    <w:rsid w:val="008148A2"/>
    <w:rsid w:val="00814B0A"/>
    <w:rsid w:val="00814B26"/>
    <w:rsid w:val="00814C6C"/>
    <w:rsid w:val="00815012"/>
    <w:rsid w:val="0081510F"/>
    <w:rsid w:val="0081525D"/>
    <w:rsid w:val="00815C5E"/>
    <w:rsid w:val="00815FF0"/>
    <w:rsid w:val="00816896"/>
    <w:rsid w:val="00817009"/>
    <w:rsid w:val="00817A20"/>
    <w:rsid w:val="008201B4"/>
    <w:rsid w:val="008203F8"/>
    <w:rsid w:val="00820553"/>
    <w:rsid w:val="008208FD"/>
    <w:rsid w:val="00821069"/>
    <w:rsid w:val="00821591"/>
    <w:rsid w:val="00821704"/>
    <w:rsid w:val="00822289"/>
    <w:rsid w:val="0082229E"/>
    <w:rsid w:val="0082288B"/>
    <w:rsid w:val="008229A1"/>
    <w:rsid w:val="00822AA2"/>
    <w:rsid w:val="00824148"/>
    <w:rsid w:val="008249BC"/>
    <w:rsid w:val="00824DF9"/>
    <w:rsid w:val="00824FE0"/>
    <w:rsid w:val="0082597E"/>
    <w:rsid w:val="00825BDF"/>
    <w:rsid w:val="00825C28"/>
    <w:rsid w:val="0082604B"/>
    <w:rsid w:val="00826A41"/>
    <w:rsid w:val="00827265"/>
    <w:rsid w:val="00827B26"/>
    <w:rsid w:val="00827E82"/>
    <w:rsid w:val="00831007"/>
    <w:rsid w:val="0083110E"/>
    <w:rsid w:val="00831B7F"/>
    <w:rsid w:val="00831B81"/>
    <w:rsid w:val="00831C1B"/>
    <w:rsid w:val="00832230"/>
    <w:rsid w:val="00832F40"/>
    <w:rsid w:val="008332A2"/>
    <w:rsid w:val="00833334"/>
    <w:rsid w:val="0083376D"/>
    <w:rsid w:val="008337F0"/>
    <w:rsid w:val="0083383A"/>
    <w:rsid w:val="00833CA2"/>
    <w:rsid w:val="00833E63"/>
    <w:rsid w:val="00834958"/>
    <w:rsid w:val="0083514E"/>
    <w:rsid w:val="00835F39"/>
    <w:rsid w:val="00836EEC"/>
    <w:rsid w:val="00836F37"/>
    <w:rsid w:val="008370BF"/>
    <w:rsid w:val="0084039E"/>
    <w:rsid w:val="0084048C"/>
    <w:rsid w:val="00840DB4"/>
    <w:rsid w:val="00841058"/>
    <w:rsid w:val="00841188"/>
    <w:rsid w:val="00841302"/>
    <w:rsid w:val="0084139C"/>
    <w:rsid w:val="008413F9"/>
    <w:rsid w:val="008414FE"/>
    <w:rsid w:val="00841A76"/>
    <w:rsid w:val="00841B9E"/>
    <w:rsid w:val="008420A5"/>
    <w:rsid w:val="008423BE"/>
    <w:rsid w:val="00842D8F"/>
    <w:rsid w:val="0084307D"/>
    <w:rsid w:val="0084309A"/>
    <w:rsid w:val="00843287"/>
    <w:rsid w:val="00843547"/>
    <w:rsid w:val="00843633"/>
    <w:rsid w:val="00843778"/>
    <w:rsid w:val="00843AAB"/>
    <w:rsid w:val="00844091"/>
    <w:rsid w:val="0084433F"/>
    <w:rsid w:val="0084497C"/>
    <w:rsid w:val="00845E33"/>
    <w:rsid w:val="00846207"/>
    <w:rsid w:val="00847080"/>
    <w:rsid w:val="0084728A"/>
    <w:rsid w:val="0084786C"/>
    <w:rsid w:val="008479F4"/>
    <w:rsid w:val="00847B4F"/>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7B4"/>
    <w:rsid w:val="00854B5F"/>
    <w:rsid w:val="0085512B"/>
    <w:rsid w:val="0085552A"/>
    <w:rsid w:val="008555A8"/>
    <w:rsid w:val="0085567D"/>
    <w:rsid w:val="008559A2"/>
    <w:rsid w:val="00856052"/>
    <w:rsid w:val="008562F0"/>
    <w:rsid w:val="00856330"/>
    <w:rsid w:val="00856BA9"/>
    <w:rsid w:val="00857AF9"/>
    <w:rsid w:val="00857DE6"/>
    <w:rsid w:val="00857E49"/>
    <w:rsid w:val="008604D0"/>
    <w:rsid w:val="00861827"/>
    <w:rsid w:val="00861AD0"/>
    <w:rsid w:val="00861B37"/>
    <w:rsid w:val="00861D6E"/>
    <w:rsid w:val="00861E06"/>
    <w:rsid w:val="008630D3"/>
    <w:rsid w:val="00863AFF"/>
    <w:rsid w:val="008642E3"/>
    <w:rsid w:val="00864498"/>
    <w:rsid w:val="00864B1A"/>
    <w:rsid w:val="00864CB8"/>
    <w:rsid w:val="00864D85"/>
    <w:rsid w:val="008650FE"/>
    <w:rsid w:val="00866574"/>
    <w:rsid w:val="0086662F"/>
    <w:rsid w:val="00866663"/>
    <w:rsid w:val="00867201"/>
    <w:rsid w:val="00867497"/>
    <w:rsid w:val="008675E1"/>
    <w:rsid w:val="008676AF"/>
    <w:rsid w:val="00870356"/>
    <w:rsid w:val="0087037B"/>
    <w:rsid w:val="008705BB"/>
    <w:rsid w:val="00870D6D"/>
    <w:rsid w:val="00870DE0"/>
    <w:rsid w:val="00870DED"/>
    <w:rsid w:val="00872990"/>
    <w:rsid w:val="00872AC1"/>
    <w:rsid w:val="008732CB"/>
    <w:rsid w:val="00873478"/>
    <w:rsid w:val="00873C64"/>
    <w:rsid w:val="00874086"/>
    <w:rsid w:val="008741F2"/>
    <w:rsid w:val="00874239"/>
    <w:rsid w:val="00874345"/>
    <w:rsid w:val="00874A7B"/>
    <w:rsid w:val="00874C17"/>
    <w:rsid w:val="00874DA3"/>
    <w:rsid w:val="00874F85"/>
    <w:rsid w:val="008752CB"/>
    <w:rsid w:val="008754BD"/>
    <w:rsid w:val="00875ADB"/>
    <w:rsid w:val="0087657B"/>
    <w:rsid w:val="00876D76"/>
    <w:rsid w:val="00877813"/>
    <w:rsid w:val="00880E50"/>
    <w:rsid w:val="00881A0A"/>
    <w:rsid w:val="00881BB4"/>
    <w:rsid w:val="00882BE4"/>
    <w:rsid w:val="00882CF4"/>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0E6C"/>
    <w:rsid w:val="008916DC"/>
    <w:rsid w:val="00891972"/>
    <w:rsid w:val="00891A27"/>
    <w:rsid w:val="00891A80"/>
    <w:rsid w:val="00891C7D"/>
    <w:rsid w:val="0089201B"/>
    <w:rsid w:val="0089204F"/>
    <w:rsid w:val="00892686"/>
    <w:rsid w:val="00892F60"/>
    <w:rsid w:val="008933C7"/>
    <w:rsid w:val="00893543"/>
    <w:rsid w:val="008936F1"/>
    <w:rsid w:val="00893CA1"/>
    <w:rsid w:val="00893D04"/>
    <w:rsid w:val="008941B4"/>
    <w:rsid w:val="00894DA0"/>
    <w:rsid w:val="00895237"/>
    <w:rsid w:val="00895382"/>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AEA"/>
    <w:rsid w:val="008A3FB1"/>
    <w:rsid w:val="008A44C3"/>
    <w:rsid w:val="008A4F95"/>
    <w:rsid w:val="008A5689"/>
    <w:rsid w:val="008A5D87"/>
    <w:rsid w:val="008A5F4B"/>
    <w:rsid w:val="008A67DE"/>
    <w:rsid w:val="008A6C5B"/>
    <w:rsid w:val="008A706C"/>
    <w:rsid w:val="008A734F"/>
    <w:rsid w:val="008A76F3"/>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3FC4"/>
    <w:rsid w:val="008C47BA"/>
    <w:rsid w:val="008C47FB"/>
    <w:rsid w:val="008C4BE1"/>
    <w:rsid w:val="008C4E76"/>
    <w:rsid w:val="008C4FB1"/>
    <w:rsid w:val="008C631A"/>
    <w:rsid w:val="008C6B0F"/>
    <w:rsid w:val="008C6C92"/>
    <w:rsid w:val="008C79A5"/>
    <w:rsid w:val="008C7B22"/>
    <w:rsid w:val="008C7EBF"/>
    <w:rsid w:val="008D0484"/>
    <w:rsid w:val="008D0BDF"/>
    <w:rsid w:val="008D0C20"/>
    <w:rsid w:val="008D0CA3"/>
    <w:rsid w:val="008D0CD3"/>
    <w:rsid w:val="008D0DAE"/>
    <w:rsid w:val="008D3490"/>
    <w:rsid w:val="008D4029"/>
    <w:rsid w:val="008D42E3"/>
    <w:rsid w:val="008D4517"/>
    <w:rsid w:val="008D482F"/>
    <w:rsid w:val="008D49B8"/>
    <w:rsid w:val="008D4C39"/>
    <w:rsid w:val="008D54EE"/>
    <w:rsid w:val="008D5CF3"/>
    <w:rsid w:val="008D5F35"/>
    <w:rsid w:val="008D6106"/>
    <w:rsid w:val="008D62A1"/>
    <w:rsid w:val="008D6361"/>
    <w:rsid w:val="008D6564"/>
    <w:rsid w:val="008D669B"/>
    <w:rsid w:val="008D7B7F"/>
    <w:rsid w:val="008E01D7"/>
    <w:rsid w:val="008E0D93"/>
    <w:rsid w:val="008E11DC"/>
    <w:rsid w:val="008E2A66"/>
    <w:rsid w:val="008E2AA5"/>
    <w:rsid w:val="008E2BF0"/>
    <w:rsid w:val="008E300D"/>
    <w:rsid w:val="008E3726"/>
    <w:rsid w:val="008E3E8D"/>
    <w:rsid w:val="008E49A5"/>
    <w:rsid w:val="008E4DB9"/>
    <w:rsid w:val="008E4F20"/>
    <w:rsid w:val="008E51D8"/>
    <w:rsid w:val="008E5346"/>
    <w:rsid w:val="008E555C"/>
    <w:rsid w:val="008E5F73"/>
    <w:rsid w:val="008E6C10"/>
    <w:rsid w:val="008E766D"/>
    <w:rsid w:val="008E7B6A"/>
    <w:rsid w:val="008E7C0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3A11"/>
    <w:rsid w:val="008F41B1"/>
    <w:rsid w:val="008F46E3"/>
    <w:rsid w:val="008F4700"/>
    <w:rsid w:val="008F4EC3"/>
    <w:rsid w:val="008F5544"/>
    <w:rsid w:val="008F6114"/>
    <w:rsid w:val="008F696F"/>
    <w:rsid w:val="008F6CCD"/>
    <w:rsid w:val="008F6E18"/>
    <w:rsid w:val="008F741C"/>
    <w:rsid w:val="008F749E"/>
    <w:rsid w:val="008F74B1"/>
    <w:rsid w:val="008F7625"/>
    <w:rsid w:val="008F78AE"/>
    <w:rsid w:val="008F78F8"/>
    <w:rsid w:val="008F7A2F"/>
    <w:rsid w:val="008F7D1D"/>
    <w:rsid w:val="008F7F3E"/>
    <w:rsid w:val="00900970"/>
    <w:rsid w:val="00900ADF"/>
    <w:rsid w:val="00900FFF"/>
    <w:rsid w:val="00901436"/>
    <w:rsid w:val="00901619"/>
    <w:rsid w:val="009019C4"/>
    <w:rsid w:val="009025EC"/>
    <w:rsid w:val="009028CB"/>
    <w:rsid w:val="00902BA7"/>
    <w:rsid w:val="009034B2"/>
    <w:rsid w:val="009036BB"/>
    <w:rsid w:val="00903E67"/>
    <w:rsid w:val="00904513"/>
    <w:rsid w:val="00904ED5"/>
    <w:rsid w:val="009051FF"/>
    <w:rsid w:val="00905A11"/>
    <w:rsid w:val="009060E1"/>
    <w:rsid w:val="00906622"/>
    <w:rsid w:val="009066D0"/>
    <w:rsid w:val="009070A2"/>
    <w:rsid w:val="0090782C"/>
    <w:rsid w:val="0091030B"/>
    <w:rsid w:val="00910484"/>
    <w:rsid w:val="00910E67"/>
    <w:rsid w:val="00911532"/>
    <w:rsid w:val="00912B21"/>
    <w:rsid w:val="00912FA1"/>
    <w:rsid w:val="009130A8"/>
    <w:rsid w:val="00913ABF"/>
    <w:rsid w:val="00913F38"/>
    <w:rsid w:val="009140AA"/>
    <w:rsid w:val="009148C1"/>
    <w:rsid w:val="00914ED4"/>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C83"/>
    <w:rsid w:val="00924778"/>
    <w:rsid w:val="009247E4"/>
    <w:rsid w:val="00924924"/>
    <w:rsid w:val="00925290"/>
    <w:rsid w:val="00925520"/>
    <w:rsid w:val="009255C6"/>
    <w:rsid w:val="00925AD8"/>
    <w:rsid w:val="009260FB"/>
    <w:rsid w:val="0092613C"/>
    <w:rsid w:val="009268F3"/>
    <w:rsid w:val="00927020"/>
    <w:rsid w:val="009271C4"/>
    <w:rsid w:val="009279B7"/>
    <w:rsid w:val="00927AF8"/>
    <w:rsid w:val="00930636"/>
    <w:rsid w:val="00930BFB"/>
    <w:rsid w:val="00930DD4"/>
    <w:rsid w:val="00930E77"/>
    <w:rsid w:val="009317E3"/>
    <w:rsid w:val="00931921"/>
    <w:rsid w:val="00931C4D"/>
    <w:rsid w:val="00931D89"/>
    <w:rsid w:val="009328EE"/>
    <w:rsid w:val="00932C11"/>
    <w:rsid w:val="0093393E"/>
    <w:rsid w:val="009340BD"/>
    <w:rsid w:val="00934481"/>
    <w:rsid w:val="00934D3F"/>
    <w:rsid w:val="00935008"/>
    <w:rsid w:val="009359DC"/>
    <w:rsid w:val="00935CBC"/>
    <w:rsid w:val="00936106"/>
    <w:rsid w:val="00936398"/>
    <w:rsid w:val="009365AA"/>
    <w:rsid w:val="00937767"/>
    <w:rsid w:val="00937E47"/>
    <w:rsid w:val="00937E65"/>
    <w:rsid w:val="00937EC3"/>
    <w:rsid w:val="00937F64"/>
    <w:rsid w:val="0094059C"/>
    <w:rsid w:val="009406E1"/>
    <w:rsid w:val="009413C5"/>
    <w:rsid w:val="0094225B"/>
    <w:rsid w:val="00942288"/>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627D"/>
    <w:rsid w:val="0094684D"/>
    <w:rsid w:val="009474C3"/>
    <w:rsid w:val="00947C98"/>
    <w:rsid w:val="00947E5B"/>
    <w:rsid w:val="0095018E"/>
    <w:rsid w:val="00950256"/>
    <w:rsid w:val="00950898"/>
    <w:rsid w:val="0095098F"/>
    <w:rsid w:val="00950E28"/>
    <w:rsid w:val="00951707"/>
    <w:rsid w:val="00951F1C"/>
    <w:rsid w:val="00951FDA"/>
    <w:rsid w:val="00952657"/>
    <w:rsid w:val="009526AE"/>
    <w:rsid w:val="00953970"/>
    <w:rsid w:val="00953F82"/>
    <w:rsid w:val="009548A5"/>
    <w:rsid w:val="00954918"/>
    <w:rsid w:val="00954F66"/>
    <w:rsid w:val="00955FA5"/>
    <w:rsid w:val="0095696A"/>
    <w:rsid w:val="00956A74"/>
    <w:rsid w:val="00956FD6"/>
    <w:rsid w:val="00957AC5"/>
    <w:rsid w:val="00957D27"/>
    <w:rsid w:val="0096109E"/>
    <w:rsid w:val="00961B35"/>
    <w:rsid w:val="0096226C"/>
    <w:rsid w:val="0096294F"/>
    <w:rsid w:val="00963181"/>
    <w:rsid w:val="009637A1"/>
    <w:rsid w:val="00964B73"/>
    <w:rsid w:val="009650ED"/>
    <w:rsid w:val="009654B8"/>
    <w:rsid w:val="009661B4"/>
    <w:rsid w:val="00966709"/>
    <w:rsid w:val="00966914"/>
    <w:rsid w:val="00966BC8"/>
    <w:rsid w:val="00966ED7"/>
    <w:rsid w:val="00966F23"/>
    <w:rsid w:val="00966F41"/>
    <w:rsid w:val="009677A2"/>
    <w:rsid w:val="00967846"/>
    <w:rsid w:val="009718C8"/>
    <w:rsid w:val="00971E91"/>
    <w:rsid w:val="00971F2C"/>
    <w:rsid w:val="0097203A"/>
    <w:rsid w:val="0097212B"/>
    <w:rsid w:val="00972ECA"/>
    <w:rsid w:val="00972F5D"/>
    <w:rsid w:val="009731BA"/>
    <w:rsid w:val="0097328A"/>
    <w:rsid w:val="00973FC4"/>
    <w:rsid w:val="009741D0"/>
    <w:rsid w:val="00974418"/>
    <w:rsid w:val="00974566"/>
    <w:rsid w:val="009747E8"/>
    <w:rsid w:val="00975429"/>
    <w:rsid w:val="009754EE"/>
    <w:rsid w:val="00976688"/>
    <w:rsid w:val="009776BE"/>
    <w:rsid w:val="0097773F"/>
    <w:rsid w:val="009779F2"/>
    <w:rsid w:val="00977F6F"/>
    <w:rsid w:val="009801CA"/>
    <w:rsid w:val="0098067E"/>
    <w:rsid w:val="009813C7"/>
    <w:rsid w:val="009822D2"/>
    <w:rsid w:val="0098255D"/>
    <w:rsid w:val="009826A2"/>
    <w:rsid w:val="00982847"/>
    <w:rsid w:val="00982E29"/>
    <w:rsid w:val="00983014"/>
    <w:rsid w:val="00984069"/>
    <w:rsid w:val="00984F2C"/>
    <w:rsid w:val="00985B52"/>
    <w:rsid w:val="00985ED6"/>
    <w:rsid w:val="00986466"/>
    <w:rsid w:val="0098649D"/>
    <w:rsid w:val="0098681C"/>
    <w:rsid w:val="00986DDD"/>
    <w:rsid w:val="00986E6C"/>
    <w:rsid w:val="00986F69"/>
    <w:rsid w:val="009872C5"/>
    <w:rsid w:val="0098737C"/>
    <w:rsid w:val="00987438"/>
    <w:rsid w:val="0098748C"/>
    <w:rsid w:val="00987506"/>
    <w:rsid w:val="0098759B"/>
    <w:rsid w:val="009875D3"/>
    <w:rsid w:val="00987A84"/>
    <w:rsid w:val="00987FAD"/>
    <w:rsid w:val="00990B57"/>
    <w:rsid w:val="00990DE1"/>
    <w:rsid w:val="009911DB"/>
    <w:rsid w:val="00991250"/>
    <w:rsid w:val="00991B54"/>
    <w:rsid w:val="0099213B"/>
    <w:rsid w:val="00992511"/>
    <w:rsid w:val="00992709"/>
    <w:rsid w:val="00992923"/>
    <w:rsid w:val="00992A9B"/>
    <w:rsid w:val="00992B07"/>
    <w:rsid w:val="00992C1B"/>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669"/>
    <w:rsid w:val="00997BB1"/>
    <w:rsid w:val="009A0249"/>
    <w:rsid w:val="009A04AB"/>
    <w:rsid w:val="009A0909"/>
    <w:rsid w:val="009A0DE2"/>
    <w:rsid w:val="009A0FDF"/>
    <w:rsid w:val="009A12D3"/>
    <w:rsid w:val="009A13B4"/>
    <w:rsid w:val="009A1881"/>
    <w:rsid w:val="009A1AFE"/>
    <w:rsid w:val="009A1C7F"/>
    <w:rsid w:val="009A20A3"/>
    <w:rsid w:val="009A28D6"/>
    <w:rsid w:val="009A2C5A"/>
    <w:rsid w:val="009A2DD6"/>
    <w:rsid w:val="009A315C"/>
    <w:rsid w:val="009A379D"/>
    <w:rsid w:val="009A3B34"/>
    <w:rsid w:val="009A4171"/>
    <w:rsid w:val="009A49BE"/>
    <w:rsid w:val="009A4AF4"/>
    <w:rsid w:val="009A4E18"/>
    <w:rsid w:val="009A591C"/>
    <w:rsid w:val="009A5979"/>
    <w:rsid w:val="009A6701"/>
    <w:rsid w:val="009A6C4C"/>
    <w:rsid w:val="009A7217"/>
    <w:rsid w:val="009A7525"/>
    <w:rsid w:val="009A7E4E"/>
    <w:rsid w:val="009A7F1B"/>
    <w:rsid w:val="009B08AA"/>
    <w:rsid w:val="009B093F"/>
    <w:rsid w:val="009B0BA6"/>
    <w:rsid w:val="009B1B9B"/>
    <w:rsid w:val="009B1C26"/>
    <w:rsid w:val="009B1DCE"/>
    <w:rsid w:val="009B2ED9"/>
    <w:rsid w:val="009B3BD9"/>
    <w:rsid w:val="009B42A8"/>
    <w:rsid w:val="009B4E3F"/>
    <w:rsid w:val="009B618D"/>
    <w:rsid w:val="009B6721"/>
    <w:rsid w:val="009B6B01"/>
    <w:rsid w:val="009B6D5B"/>
    <w:rsid w:val="009B6F9A"/>
    <w:rsid w:val="009B6FAF"/>
    <w:rsid w:val="009B715A"/>
    <w:rsid w:val="009B720B"/>
    <w:rsid w:val="009B7233"/>
    <w:rsid w:val="009B7254"/>
    <w:rsid w:val="009B73C3"/>
    <w:rsid w:val="009B7520"/>
    <w:rsid w:val="009B754C"/>
    <w:rsid w:val="009C0682"/>
    <w:rsid w:val="009C0E33"/>
    <w:rsid w:val="009C0FB8"/>
    <w:rsid w:val="009C1011"/>
    <w:rsid w:val="009C1E71"/>
    <w:rsid w:val="009C200D"/>
    <w:rsid w:val="009C211C"/>
    <w:rsid w:val="009C2666"/>
    <w:rsid w:val="009C2783"/>
    <w:rsid w:val="009C29FD"/>
    <w:rsid w:val="009C339B"/>
    <w:rsid w:val="009C398F"/>
    <w:rsid w:val="009C401C"/>
    <w:rsid w:val="009C4143"/>
    <w:rsid w:val="009C41DB"/>
    <w:rsid w:val="009C4891"/>
    <w:rsid w:val="009C4917"/>
    <w:rsid w:val="009C49E4"/>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92B"/>
    <w:rsid w:val="009D2B88"/>
    <w:rsid w:val="009D2D6A"/>
    <w:rsid w:val="009D316C"/>
    <w:rsid w:val="009D3B83"/>
    <w:rsid w:val="009D3C26"/>
    <w:rsid w:val="009D3F7C"/>
    <w:rsid w:val="009D4641"/>
    <w:rsid w:val="009D4832"/>
    <w:rsid w:val="009D50AF"/>
    <w:rsid w:val="009D5998"/>
    <w:rsid w:val="009D5F08"/>
    <w:rsid w:val="009D60B8"/>
    <w:rsid w:val="009D66D6"/>
    <w:rsid w:val="009D7636"/>
    <w:rsid w:val="009D7B8D"/>
    <w:rsid w:val="009E04B6"/>
    <w:rsid w:val="009E078B"/>
    <w:rsid w:val="009E08C5"/>
    <w:rsid w:val="009E0A02"/>
    <w:rsid w:val="009E0F39"/>
    <w:rsid w:val="009E0FA7"/>
    <w:rsid w:val="009E1086"/>
    <w:rsid w:val="009E1C7E"/>
    <w:rsid w:val="009E21A4"/>
    <w:rsid w:val="009E25BF"/>
    <w:rsid w:val="009E262A"/>
    <w:rsid w:val="009E26B1"/>
    <w:rsid w:val="009E35FB"/>
    <w:rsid w:val="009E3D27"/>
    <w:rsid w:val="009E4008"/>
    <w:rsid w:val="009E4071"/>
    <w:rsid w:val="009E414D"/>
    <w:rsid w:val="009E4B75"/>
    <w:rsid w:val="009E66E6"/>
    <w:rsid w:val="009F0101"/>
    <w:rsid w:val="009F094D"/>
    <w:rsid w:val="009F0D90"/>
    <w:rsid w:val="009F0E0B"/>
    <w:rsid w:val="009F11C2"/>
    <w:rsid w:val="009F1539"/>
    <w:rsid w:val="009F1822"/>
    <w:rsid w:val="009F19A2"/>
    <w:rsid w:val="009F1CA6"/>
    <w:rsid w:val="009F2EED"/>
    <w:rsid w:val="009F3C76"/>
    <w:rsid w:val="009F3DAA"/>
    <w:rsid w:val="009F4131"/>
    <w:rsid w:val="009F41A6"/>
    <w:rsid w:val="009F4396"/>
    <w:rsid w:val="009F4AD0"/>
    <w:rsid w:val="009F4BB2"/>
    <w:rsid w:val="009F4CBE"/>
    <w:rsid w:val="009F50D9"/>
    <w:rsid w:val="009F5BFA"/>
    <w:rsid w:val="009F5C3F"/>
    <w:rsid w:val="009F5FBC"/>
    <w:rsid w:val="009F6093"/>
    <w:rsid w:val="009F69B7"/>
    <w:rsid w:val="009F70A3"/>
    <w:rsid w:val="009F7349"/>
    <w:rsid w:val="009F73A6"/>
    <w:rsid w:val="009F7EA3"/>
    <w:rsid w:val="00A00264"/>
    <w:rsid w:val="00A003D0"/>
    <w:rsid w:val="00A006F2"/>
    <w:rsid w:val="00A00A3E"/>
    <w:rsid w:val="00A01060"/>
    <w:rsid w:val="00A023BB"/>
    <w:rsid w:val="00A02C3C"/>
    <w:rsid w:val="00A02C6C"/>
    <w:rsid w:val="00A02C9C"/>
    <w:rsid w:val="00A02F7A"/>
    <w:rsid w:val="00A038FC"/>
    <w:rsid w:val="00A03CF1"/>
    <w:rsid w:val="00A04131"/>
    <w:rsid w:val="00A04219"/>
    <w:rsid w:val="00A04451"/>
    <w:rsid w:val="00A04502"/>
    <w:rsid w:val="00A04CC6"/>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ABF"/>
    <w:rsid w:val="00A11CD3"/>
    <w:rsid w:val="00A11F05"/>
    <w:rsid w:val="00A12745"/>
    <w:rsid w:val="00A12934"/>
    <w:rsid w:val="00A12AB9"/>
    <w:rsid w:val="00A13809"/>
    <w:rsid w:val="00A1385E"/>
    <w:rsid w:val="00A13D54"/>
    <w:rsid w:val="00A142BF"/>
    <w:rsid w:val="00A143B8"/>
    <w:rsid w:val="00A147CD"/>
    <w:rsid w:val="00A14AB0"/>
    <w:rsid w:val="00A153B4"/>
    <w:rsid w:val="00A15B74"/>
    <w:rsid w:val="00A15E2C"/>
    <w:rsid w:val="00A16662"/>
    <w:rsid w:val="00A16AD2"/>
    <w:rsid w:val="00A17455"/>
    <w:rsid w:val="00A174B5"/>
    <w:rsid w:val="00A17A8C"/>
    <w:rsid w:val="00A2036F"/>
    <w:rsid w:val="00A210B7"/>
    <w:rsid w:val="00A21B10"/>
    <w:rsid w:val="00A222F3"/>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44B"/>
    <w:rsid w:val="00A3256E"/>
    <w:rsid w:val="00A32E70"/>
    <w:rsid w:val="00A32F69"/>
    <w:rsid w:val="00A33FE9"/>
    <w:rsid w:val="00A34207"/>
    <w:rsid w:val="00A344C9"/>
    <w:rsid w:val="00A3459D"/>
    <w:rsid w:val="00A34879"/>
    <w:rsid w:val="00A34B0B"/>
    <w:rsid w:val="00A34EE2"/>
    <w:rsid w:val="00A352A1"/>
    <w:rsid w:val="00A3544D"/>
    <w:rsid w:val="00A36084"/>
    <w:rsid w:val="00A3610C"/>
    <w:rsid w:val="00A361C4"/>
    <w:rsid w:val="00A36388"/>
    <w:rsid w:val="00A368B2"/>
    <w:rsid w:val="00A36C38"/>
    <w:rsid w:val="00A37262"/>
    <w:rsid w:val="00A372DB"/>
    <w:rsid w:val="00A405C9"/>
    <w:rsid w:val="00A41107"/>
    <w:rsid w:val="00A4298B"/>
    <w:rsid w:val="00A42DA7"/>
    <w:rsid w:val="00A4351C"/>
    <w:rsid w:val="00A437E8"/>
    <w:rsid w:val="00A43B48"/>
    <w:rsid w:val="00A43CD4"/>
    <w:rsid w:val="00A44405"/>
    <w:rsid w:val="00A44DEE"/>
    <w:rsid w:val="00A44E06"/>
    <w:rsid w:val="00A45C1F"/>
    <w:rsid w:val="00A4640B"/>
    <w:rsid w:val="00A469FE"/>
    <w:rsid w:val="00A47267"/>
    <w:rsid w:val="00A47C30"/>
    <w:rsid w:val="00A51051"/>
    <w:rsid w:val="00A512D2"/>
    <w:rsid w:val="00A5184E"/>
    <w:rsid w:val="00A518AF"/>
    <w:rsid w:val="00A5205C"/>
    <w:rsid w:val="00A523DD"/>
    <w:rsid w:val="00A524C2"/>
    <w:rsid w:val="00A528AF"/>
    <w:rsid w:val="00A52AEA"/>
    <w:rsid w:val="00A52AEE"/>
    <w:rsid w:val="00A53432"/>
    <w:rsid w:val="00A53552"/>
    <w:rsid w:val="00A53BE2"/>
    <w:rsid w:val="00A540EF"/>
    <w:rsid w:val="00A54505"/>
    <w:rsid w:val="00A5463F"/>
    <w:rsid w:val="00A55CE3"/>
    <w:rsid w:val="00A55D8B"/>
    <w:rsid w:val="00A573B8"/>
    <w:rsid w:val="00A57627"/>
    <w:rsid w:val="00A57869"/>
    <w:rsid w:val="00A57DAF"/>
    <w:rsid w:val="00A57FDD"/>
    <w:rsid w:val="00A603DA"/>
    <w:rsid w:val="00A60730"/>
    <w:rsid w:val="00A60DCB"/>
    <w:rsid w:val="00A6142D"/>
    <w:rsid w:val="00A616AE"/>
    <w:rsid w:val="00A61843"/>
    <w:rsid w:val="00A61935"/>
    <w:rsid w:val="00A6200E"/>
    <w:rsid w:val="00A62426"/>
    <w:rsid w:val="00A62B2D"/>
    <w:rsid w:val="00A62B8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58D"/>
    <w:rsid w:val="00A669D4"/>
    <w:rsid w:val="00A66EA6"/>
    <w:rsid w:val="00A66FF1"/>
    <w:rsid w:val="00A67035"/>
    <w:rsid w:val="00A67BC7"/>
    <w:rsid w:val="00A70302"/>
    <w:rsid w:val="00A705A1"/>
    <w:rsid w:val="00A707AA"/>
    <w:rsid w:val="00A709B3"/>
    <w:rsid w:val="00A70C3A"/>
    <w:rsid w:val="00A7110A"/>
    <w:rsid w:val="00A712B0"/>
    <w:rsid w:val="00A71445"/>
    <w:rsid w:val="00A72144"/>
    <w:rsid w:val="00A72155"/>
    <w:rsid w:val="00A728CB"/>
    <w:rsid w:val="00A72B32"/>
    <w:rsid w:val="00A73AC4"/>
    <w:rsid w:val="00A74595"/>
    <w:rsid w:val="00A7488E"/>
    <w:rsid w:val="00A753EB"/>
    <w:rsid w:val="00A759B9"/>
    <w:rsid w:val="00A75A77"/>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CE8"/>
    <w:rsid w:val="00A82D52"/>
    <w:rsid w:val="00A8325C"/>
    <w:rsid w:val="00A835EF"/>
    <w:rsid w:val="00A83A1F"/>
    <w:rsid w:val="00A83E99"/>
    <w:rsid w:val="00A8454F"/>
    <w:rsid w:val="00A845B8"/>
    <w:rsid w:val="00A84C67"/>
    <w:rsid w:val="00A84D7B"/>
    <w:rsid w:val="00A8509A"/>
    <w:rsid w:val="00A8548E"/>
    <w:rsid w:val="00A86579"/>
    <w:rsid w:val="00A8675B"/>
    <w:rsid w:val="00A87005"/>
    <w:rsid w:val="00A8720F"/>
    <w:rsid w:val="00A8762E"/>
    <w:rsid w:val="00A87E5D"/>
    <w:rsid w:val="00A87F5A"/>
    <w:rsid w:val="00A87F5B"/>
    <w:rsid w:val="00A90A69"/>
    <w:rsid w:val="00A91788"/>
    <w:rsid w:val="00A91F57"/>
    <w:rsid w:val="00A92701"/>
    <w:rsid w:val="00A9306A"/>
    <w:rsid w:val="00A94881"/>
    <w:rsid w:val="00A94F16"/>
    <w:rsid w:val="00A960D3"/>
    <w:rsid w:val="00A96553"/>
    <w:rsid w:val="00A969AD"/>
    <w:rsid w:val="00A96D1C"/>
    <w:rsid w:val="00A9796A"/>
    <w:rsid w:val="00A97B58"/>
    <w:rsid w:val="00AA0D0C"/>
    <w:rsid w:val="00AA0E26"/>
    <w:rsid w:val="00AA182A"/>
    <w:rsid w:val="00AA1A6D"/>
    <w:rsid w:val="00AA21D9"/>
    <w:rsid w:val="00AA2767"/>
    <w:rsid w:val="00AA29C2"/>
    <w:rsid w:val="00AA3406"/>
    <w:rsid w:val="00AA3779"/>
    <w:rsid w:val="00AA3A75"/>
    <w:rsid w:val="00AA3BE0"/>
    <w:rsid w:val="00AA3CEB"/>
    <w:rsid w:val="00AA42C3"/>
    <w:rsid w:val="00AA4595"/>
    <w:rsid w:val="00AA466E"/>
    <w:rsid w:val="00AA46C1"/>
    <w:rsid w:val="00AA4882"/>
    <w:rsid w:val="00AA4D6F"/>
    <w:rsid w:val="00AA5209"/>
    <w:rsid w:val="00AA5B4A"/>
    <w:rsid w:val="00AA5BFC"/>
    <w:rsid w:val="00AA6028"/>
    <w:rsid w:val="00AA63AF"/>
    <w:rsid w:val="00AA7072"/>
    <w:rsid w:val="00AA74D9"/>
    <w:rsid w:val="00AB01AA"/>
    <w:rsid w:val="00AB0384"/>
    <w:rsid w:val="00AB0418"/>
    <w:rsid w:val="00AB0A51"/>
    <w:rsid w:val="00AB0E7E"/>
    <w:rsid w:val="00AB12A8"/>
    <w:rsid w:val="00AB15CE"/>
    <w:rsid w:val="00AB1775"/>
    <w:rsid w:val="00AB2116"/>
    <w:rsid w:val="00AB27CD"/>
    <w:rsid w:val="00AB2902"/>
    <w:rsid w:val="00AB3338"/>
    <w:rsid w:val="00AB37AA"/>
    <w:rsid w:val="00AB3A38"/>
    <w:rsid w:val="00AB3EB0"/>
    <w:rsid w:val="00AB4798"/>
    <w:rsid w:val="00AB47A5"/>
    <w:rsid w:val="00AB48B9"/>
    <w:rsid w:val="00AB4E21"/>
    <w:rsid w:val="00AB551B"/>
    <w:rsid w:val="00AB5642"/>
    <w:rsid w:val="00AB67CC"/>
    <w:rsid w:val="00AB6963"/>
    <w:rsid w:val="00AB74DA"/>
    <w:rsid w:val="00AC0039"/>
    <w:rsid w:val="00AC006F"/>
    <w:rsid w:val="00AC0088"/>
    <w:rsid w:val="00AC1921"/>
    <w:rsid w:val="00AC22DC"/>
    <w:rsid w:val="00AC27BC"/>
    <w:rsid w:val="00AC2843"/>
    <w:rsid w:val="00AC2D4B"/>
    <w:rsid w:val="00AC2FB2"/>
    <w:rsid w:val="00AC3796"/>
    <w:rsid w:val="00AC3919"/>
    <w:rsid w:val="00AC3B02"/>
    <w:rsid w:val="00AC3B53"/>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8F3"/>
    <w:rsid w:val="00AD1C16"/>
    <w:rsid w:val="00AD2F4C"/>
    <w:rsid w:val="00AD3D60"/>
    <w:rsid w:val="00AD465D"/>
    <w:rsid w:val="00AD4D26"/>
    <w:rsid w:val="00AD547A"/>
    <w:rsid w:val="00AD5907"/>
    <w:rsid w:val="00AD5E97"/>
    <w:rsid w:val="00AD6292"/>
    <w:rsid w:val="00AD64CA"/>
    <w:rsid w:val="00AD711D"/>
    <w:rsid w:val="00AD77B3"/>
    <w:rsid w:val="00AE025F"/>
    <w:rsid w:val="00AE02A6"/>
    <w:rsid w:val="00AE09F3"/>
    <w:rsid w:val="00AE0F95"/>
    <w:rsid w:val="00AE1CCC"/>
    <w:rsid w:val="00AE20A4"/>
    <w:rsid w:val="00AE219F"/>
    <w:rsid w:val="00AE240F"/>
    <w:rsid w:val="00AE2F9C"/>
    <w:rsid w:val="00AE305F"/>
    <w:rsid w:val="00AE332B"/>
    <w:rsid w:val="00AE35DD"/>
    <w:rsid w:val="00AE3622"/>
    <w:rsid w:val="00AE37C7"/>
    <w:rsid w:val="00AE3CDC"/>
    <w:rsid w:val="00AE4808"/>
    <w:rsid w:val="00AE4F71"/>
    <w:rsid w:val="00AE577A"/>
    <w:rsid w:val="00AE596A"/>
    <w:rsid w:val="00AE6138"/>
    <w:rsid w:val="00AE6470"/>
    <w:rsid w:val="00AE6C9B"/>
    <w:rsid w:val="00AE71A3"/>
    <w:rsid w:val="00AE7730"/>
    <w:rsid w:val="00AE7779"/>
    <w:rsid w:val="00AE7FC3"/>
    <w:rsid w:val="00AF0C87"/>
    <w:rsid w:val="00AF0D75"/>
    <w:rsid w:val="00AF178D"/>
    <w:rsid w:val="00AF19D2"/>
    <w:rsid w:val="00AF1FA3"/>
    <w:rsid w:val="00AF24D5"/>
    <w:rsid w:val="00AF267B"/>
    <w:rsid w:val="00AF28D9"/>
    <w:rsid w:val="00AF2DAC"/>
    <w:rsid w:val="00AF3261"/>
    <w:rsid w:val="00AF3D76"/>
    <w:rsid w:val="00AF42EA"/>
    <w:rsid w:val="00AF4B51"/>
    <w:rsid w:val="00AF5300"/>
    <w:rsid w:val="00AF575D"/>
    <w:rsid w:val="00AF5BEF"/>
    <w:rsid w:val="00AF5D65"/>
    <w:rsid w:val="00AF6444"/>
    <w:rsid w:val="00AF654A"/>
    <w:rsid w:val="00AF678A"/>
    <w:rsid w:val="00AF723D"/>
    <w:rsid w:val="00B00074"/>
    <w:rsid w:val="00B006D1"/>
    <w:rsid w:val="00B0082A"/>
    <w:rsid w:val="00B0097E"/>
    <w:rsid w:val="00B01587"/>
    <w:rsid w:val="00B01EBD"/>
    <w:rsid w:val="00B021A0"/>
    <w:rsid w:val="00B03181"/>
    <w:rsid w:val="00B036BC"/>
    <w:rsid w:val="00B03A0A"/>
    <w:rsid w:val="00B03AAE"/>
    <w:rsid w:val="00B03E26"/>
    <w:rsid w:val="00B04000"/>
    <w:rsid w:val="00B04051"/>
    <w:rsid w:val="00B043F7"/>
    <w:rsid w:val="00B04541"/>
    <w:rsid w:val="00B04F81"/>
    <w:rsid w:val="00B05182"/>
    <w:rsid w:val="00B05858"/>
    <w:rsid w:val="00B05A28"/>
    <w:rsid w:val="00B05DAD"/>
    <w:rsid w:val="00B0608E"/>
    <w:rsid w:val="00B060BA"/>
    <w:rsid w:val="00B06729"/>
    <w:rsid w:val="00B067EC"/>
    <w:rsid w:val="00B0684D"/>
    <w:rsid w:val="00B06974"/>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752"/>
    <w:rsid w:val="00B173A4"/>
    <w:rsid w:val="00B17957"/>
    <w:rsid w:val="00B179F5"/>
    <w:rsid w:val="00B17F00"/>
    <w:rsid w:val="00B2007F"/>
    <w:rsid w:val="00B201BA"/>
    <w:rsid w:val="00B2066B"/>
    <w:rsid w:val="00B211F8"/>
    <w:rsid w:val="00B21EDA"/>
    <w:rsid w:val="00B22205"/>
    <w:rsid w:val="00B235EF"/>
    <w:rsid w:val="00B23B0D"/>
    <w:rsid w:val="00B23B7C"/>
    <w:rsid w:val="00B23C83"/>
    <w:rsid w:val="00B23F25"/>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464"/>
    <w:rsid w:val="00B307AE"/>
    <w:rsid w:val="00B30C1F"/>
    <w:rsid w:val="00B31543"/>
    <w:rsid w:val="00B31CC2"/>
    <w:rsid w:val="00B32132"/>
    <w:rsid w:val="00B3231B"/>
    <w:rsid w:val="00B327DD"/>
    <w:rsid w:val="00B32CA6"/>
    <w:rsid w:val="00B32E2F"/>
    <w:rsid w:val="00B32F30"/>
    <w:rsid w:val="00B336F5"/>
    <w:rsid w:val="00B33849"/>
    <w:rsid w:val="00B33875"/>
    <w:rsid w:val="00B33E3B"/>
    <w:rsid w:val="00B34941"/>
    <w:rsid w:val="00B3494B"/>
    <w:rsid w:val="00B35447"/>
    <w:rsid w:val="00B3565C"/>
    <w:rsid w:val="00B35812"/>
    <w:rsid w:val="00B35ADC"/>
    <w:rsid w:val="00B35CCD"/>
    <w:rsid w:val="00B35ED6"/>
    <w:rsid w:val="00B36306"/>
    <w:rsid w:val="00B365E9"/>
    <w:rsid w:val="00B36877"/>
    <w:rsid w:val="00B4010D"/>
    <w:rsid w:val="00B404CA"/>
    <w:rsid w:val="00B40B59"/>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8A2"/>
    <w:rsid w:val="00B4745E"/>
    <w:rsid w:val="00B479D0"/>
    <w:rsid w:val="00B47B2F"/>
    <w:rsid w:val="00B47DBE"/>
    <w:rsid w:val="00B504C5"/>
    <w:rsid w:val="00B50A93"/>
    <w:rsid w:val="00B50D62"/>
    <w:rsid w:val="00B51239"/>
    <w:rsid w:val="00B51491"/>
    <w:rsid w:val="00B51600"/>
    <w:rsid w:val="00B51BED"/>
    <w:rsid w:val="00B51E0F"/>
    <w:rsid w:val="00B52616"/>
    <w:rsid w:val="00B530DB"/>
    <w:rsid w:val="00B53822"/>
    <w:rsid w:val="00B539EB"/>
    <w:rsid w:val="00B54021"/>
    <w:rsid w:val="00B544A6"/>
    <w:rsid w:val="00B5516C"/>
    <w:rsid w:val="00B56135"/>
    <w:rsid w:val="00B56784"/>
    <w:rsid w:val="00B5691B"/>
    <w:rsid w:val="00B56D41"/>
    <w:rsid w:val="00B56F7C"/>
    <w:rsid w:val="00B5744B"/>
    <w:rsid w:val="00B5747F"/>
    <w:rsid w:val="00B57661"/>
    <w:rsid w:val="00B60063"/>
    <w:rsid w:val="00B6065A"/>
    <w:rsid w:val="00B610EA"/>
    <w:rsid w:val="00B615FC"/>
    <w:rsid w:val="00B61C2A"/>
    <w:rsid w:val="00B62A1C"/>
    <w:rsid w:val="00B62C11"/>
    <w:rsid w:val="00B630A3"/>
    <w:rsid w:val="00B63205"/>
    <w:rsid w:val="00B638F8"/>
    <w:rsid w:val="00B63F86"/>
    <w:rsid w:val="00B647C3"/>
    <w:rsid w:val="00B649B5"/>
    <w:rsid w:val="00B64B0F"/>
    <w:rsid w:val="00B64DDB"/>
    <w:rsid w:val="00B64E2C"/>
    <w:rsid w:val="00B64FE0"/>
    <w:rsid w:val="00B65343"/>
    <w:rsid w:val="00B655AB"/>
    <w:rsid w:val="00B65F0F"/>
    <w:rsid w:val="00B665A5"/>
    <w:rsid w:val="00B669CC"/>
    <w:rsid w:val="00B66C98"/>
    <w:rsid w:val="00B66EDA"/>
    <w:rsid w:val="00B671F3"/>
    <w:rsid w:val="00B67AE7"/>
    <w:rsid w:val="00B707D5"/>
    <w:rsid w:val="00B70886"/>
    <w:rsid w:val="00B70AB9"/>
    <w:rsid w:val="00B70B86"/>
    <w:rsid w:val="00B71946"/>
    <w:rsid w:val="00B720AE"/>
    <w:rsid w:val="00B7239D"/>
    <w:rsid w:val="00B73020"/>
    <w:rsid w:val="00B7363F"/>
    <w:rsid w:val="00B74BC9"/>
    <w:rsid w:val="00B752B3"/>
    <w:rsid w:val="00B756AE"/>
    <w:rsid w:val="00B7583A"/>
    <w:rsid w:val="00B75A4C"/>
    <w:rsid w:val="00B75D73"/>
    <w:rsid w:val="00B75D99"/>
    <w:rsid w:val="00B76274"/>
    <w:rsid w:val="00B76CB9"/>
    <w:rsid w:val="00B771C3"/>
    <w:rsid w:val="00B77532"/>
    <w:rsid w:val="00B77BB8"/>
    <w:rsid w:val="00B77CC8"/>
    <w:rsid w:val="00B80451"/>
    <w:rsid w:val="00B80C11"/>
    <w:rsid w:val="00B81DFE"/>
    <w:rsid w:val="00B83090"/>
    <w:rsid w:val="00B8384C"/>
    <w:rsid w:val="00B83BBA"/>
    <w:rsid w:val="00B83D96"/>
    <w:rsid w:val="00B83FF5"/>
    <w:rsid w:val="00B8442C"/>
    <w:rsid w:val="00B844BE"/>
    <w:rsid w:val="00B84B40"/>
    <w:rsid w:val="00B85A82"/>
    <w:rsid w:val="00B85F27"/>
    <w:rsid w:val="00B868B4"/>
    <w:rsid w:val="00B87351"/>
    <w:rsid w:val="00B901AD"/>
    <w:rsid w:val="00B90E55"/>
    <w:rsid w:val="00B91AFE"/>
    <w:rsid w:val="00B92457"/>
    <w:rsid w:val="00B92CB1"/>
    <w:rsid w:val="00B92F68"/>
    <w:rsid w:val="00B9300A"/>
    <w:rsid w:val="00B932F0"/>
    <w:rsid w:val="00B93424"/>
    <w:rsid w:val="00B93AA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F8"/>
    <w:rsid w:val="00BA69D9"/>
    <w:rsid w:val="00BA69FF"/>
    <w:rsid w:val="00BA6E75"/>
    <w:rsid w:val="00BA7C41"/>
    <w:rsid w:val="00BA7FBE"/>
    <w:rsid w:val="00BB00B1"/>
    <w:rsid w:val="00BB089F"/>
    <w:rsid w:val="00BB0B34"/>
    <w:rsid w:val="00BB12B1"/>
    <w:rsid w:val="00BB2168"/>
    <w:rsid w:val="00BB2288"/>
    <w:rsid w:val="00BB2D33"/>
    <w:rsid w:val="00BB2E53"/>
    <w:rsid w:val="00BB31B8"/>
    <w:rsid w:val="00BB35AA"/>
    <w:rsid w:val="00BB3C49"/>
    <w:rsid w:val="00BB3F04"/>
    <w:rsid w:val="00BB4240"/>
    <w:rsid w:val="00BB42DF"/>
    <w:rsid w:val="00BB4AC2"/>
    <w:rsid w:val="00BB540B"/>
    <w:rsid w:val="00BB583A"/>
    <w:rsid w:val="00BB59B2"/>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684"/>
    <w:rsid w:val="00BC5710"/>
    <w:rsid w:val="00BC64BF"/>
    <w:rsid w:val="00BC6560"/>
    <w:rsid w:val="00BC6D01"/>
    <w:rsid w:val="00BC7090"/>
    <w:rsid w:val="00BC7994"/>
    <w:rsid w:val="00BC7A66"/>
    <w:rsid w:val="00BC7BDA"/>
    <w:rsid w:val="00BC7EF3"/>
    <w:rsid w:val="00BC7F57"/>
    <w:rsid w:val="00BD0595"/>
    <w:rsid w:val="00BD0A68"/>
    <w:rsid w:val="00BD10C9"/>
    <w:rsid w:val="00BD1B7A"/>
    <w:rsid w:val="00BD1C61"/>
    <w:rsid w:val="00BD1E07"/>
    <w:rsid w:val="00BD26D9"/>
    <w:rsid w:val="00BD27CA"/>
    <w:rsid w:val="00BD38D8"/>
    <w:rsid w:val="00BD3B07"/>
    <w:rsid w:val="00BD3E27"/>
    <w:rsid w:val="00BD421E"/>
    <w:rsid w:val="00BD442A"/>
    <w:rsid w:val="00BD522C"/>
    <w:rsid w:val="00BD52DD"/>
    <w:rsid w:val="00BD54EE"/>
    <w:rsid w:val="00BD5635"/>
    <w:rsid w:val="00BD5858"/>
    <w:rsid w:val="00BD5B2E"/>
    <w:rsid w:val="00BD5E38"/>
    <w:rsid w:val="00BD6116"/>
    <w:rsid w:val="00BD64D5"/>
    <w:rsid w:val="00BD698F"/>
    <w:rsid w:val="00BD6EC7"/>
    <w:rsid w:val="00BD71C3"/>
    <w:rsid w:val="00BD7340"/>
    <w:rsid w:val="00BD7899"/>
    <w:rsid w:val="00BD7A83"/>
    <w:rsid w:val="00BD7CE9"/>
    <w:rsid w:val="00BE0A8D"/>
    <w:rsid w:val="00BE0F0D"/>
    <w:rsid w:val="00BE23BC"/>
    <w:rsid w:val="00BE2522"/>
    <w:rsid w:val="00BE2C6C"/>
    <w:rsid w:val="00BE3079"/>
    <w:rsid w:val="00BE339E"/>
    <w:rsid w:val="00BE3735"/>
    <w:rsid w:val="00BE3B8D"/>
    <w:rsid w:val="00BE404A"/>
    <w:rsid w:val="00BE437C"/>
    <w:rsid w:val="00BE4599"/>
    <w:rsid w:val="00BE4CEF"/>
    <w:rsid w:val="00BE52BA"/>
    <w:rsid w:val="00BE56B4"/>
    <w:rsid w:val="00BE5A81"/>
    <w:rsid w:val="00BE5E6C"/>
    <w:rsid w:val="00BE5FC4"/>
    <w:rsid w:val="00BE60CD"/>
    <w:rsid w:val="00BE6797"/>
    <w:rsid w:val="00BE6A5A"/>
    <w:rsid w:val="00BE6FC4"/>
    <w:rsid w:val="00BE722B"/>
    <w:rsid w:val="00BE756A"/>
    <w:rsid w:val="00BE7A71"/>
    <w:rsid w:val="00BF0189"/>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415"/>
    <w:rsid w:val="00BF452A"/>
    <w:rsid w:val="00BF48DB"/>
    <w:rsid w:val="00BF514B"/>
    <w:rsid w:val="00BF569D"/>
    <w:rsid w:val="00BF5A40"/>
    <w:rsid w:val="00BF5C1B"/>
    <w:rsid w:val="00BF5FF6"/>
    <w:rsid w:val="00BF6935"/>
    <w:rsid w:val="00BF7797"/>
    <w:rsid w:val="00BF78B0"/>
    <w:rsid w:val="00BF7992"/>
    <w:rsid w:val="00BF7D20"/>
    <w:rsid w:val="00C00309"/>
    <w:rsid w:val="00C003A1"/>
    <w:rsid w:val="00C00CAF"/>
    <w:rsid w:val="00C01099"/>
    <w:rsid w:val="00C0129F"/>
    <w:rsid w:val="00C01C11"/>
    <w:rsid w:val="00C01D52"/>
    <w:rsid w:val="00C0264E"/>
    <w:rsid w:val="00C02836"/>
    <w:rsid w:val="00C028CE"/>
    <w:rsid w:val="00C02C2C"/>
    <w:rsid w:val="00C02F6E"/>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B32"/>
    <w:rsid w:val="00C10607"/>
    <w:rsid w:val="00C107CF"/>
    <w:rsid w:val="00C10B1D"/>
    <w:rsid w:val="00C10E7D"/>
    <w:rsid w:val="00C10FB0"/>
    <w:rsid w:val="00C112BB"/>
    <w:rsid w:val="00C11BD4"/>
    <w:rsid w:val="00C11CBD"/>
    <w:rsid w:val="00C122A2"/>
    <w:rsid w:val="00C1248F"/>
    <w:rsid w:val="00C129B5"/>
    <w:rsid w:val="00C12DA7"/>
    <w:rsid w:val="00C13D34"/>
    <w:rsid w:val="00C172E2"/>
    <w:rsid w:val="00C175F1"/>
    <w:rsid w:val="00C1778B"/>
    <w:rsid w:val="00C17943"/>
    <w:rsid w:val="00C17B4E"/>
    <w:rsid w:val="00C17D08"/>
    <w:rsid w:val="00C204BA"/>
    <w:rsid w:val="00C20519"/>
    <w:rsid w:val="00C2087C"/>
    <w:rsid w:val="00C20909"/>
    <w:rsid w:val="00C21352"/>
    <w:rsid w:val="00C21B53"/>
    <w:rsid w:val="00C21FC9"/>
    <w:rsid w:val="00C22184"/>
    <w:rsid w:val="00C223A0"/>
    <w:rsid w:val="00C223B9"/>
    <w:rsid w:val="00C22782"/>
    <w:rsid w:val="00C22B6F"/>
    <w:rsid w:val="00C22F87"/>
    <w:rsid w:val="00C24110"/>
    <w:rsid w:val="00C243D1"/>
    <w:rsid w:val="00C24445"/>
    <w:rsid w:val="00C24D69"/>
    <w:rsid w:val="00C24E21"/>
    <w:rsid w:val="00C25303"/>
    <w:rsid w:val="00C25775"/>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211C"/>
    <w:rsid w:val="00C32748"/>
    <w:rsid w:val="00C32BEF"/>
    <w:rsid w:val="00C33960"/>
    <w:rsid w:val="00C34671"/>
    <w:rsid w:val="00C34CE9"/>
    <w:rsid w:val="00C35228"/>
    <w:rsid w:val="00C35273"/>
    <w:rsid w:val="00C355F2"/>
    <w:rsid w:val="00C35A75"/>
    <w:rsid w:val="00C35A9B"/>
    <w:rsid w:val="00C35E32"/>
    <w:rsid w:val="00C365C6"/>
    <w:rsid w:val="00C371CC"/>
    <w:rsid w:val="00C37B03"/>
    <w:rsid w:val="00C37DDC"/>
    <w:rsid w:val="00C37EFF"/>
    <w:rsid w:val="00C40708"/>
    <w:rsid w:val="00C40739"/>
    <w:rsid w:val="00C40C9F"/>
    <w:rsid w:val="00C40CBF"/>
    <w:rsid w:val="00C410CE"/>
    <w:rsid w:val="00C4206F"/>
    <w:rsid w:val="00C4244B"/>
    <w:rsid w:val="00C4251A"/>
    <w:rsid w:val="00C42BEE"/>
    <w:rsid w:val="00C42D32"/>
    <w:rsid w:val="00C42D5F"/>
    <w:rsid w:val="00C435C6"/>
    <w:rsid w:val="00C437F3"/>
    <w:rsid w:val="00C439E1"/>
    <w:rsid w:val="00C44616"/>
    <w:rsid w:val="00C446A4"/>
    <w:rsid w:val="00C45348"/>
    <w:rsid w:val="00C458B8"/>
    <w:rsid w:val="00C45F6C"/>
    <w:rsid w:val="00C4606A"/>
    <w:rsid w:val="00C461CC"/>
    <w:rsid w:val="00C466AA"/>
    <w:rsid w:val="00C470D6"/>
    <w:rsid w:val="00C474A1"/>
    <w:rsid w:val="00C479EE"/>
    <w:rsid w:val="00C50B31"/>
    <w:rsid w:val="00C50BDF"/>
    <w:rsid w:val="00C5104F"/>
    <w:rsid w:val="00C51280"/>
    <w:rsid w:val="00C518E1"/>
    <w:rsid w:val="00C51D44"/>
    <w:rsid w:val="00C52508"/>
    <w:rsid w:val="00C52B2D"/>
    <w:rsid w:val="00C53258"/>
    <w:rsid w:val="00C534B2"/>
    <w:rsid w:val="00C5354A"/>
    <w:rsid w:val="00C535DD"/>
    <w:rsid w:val="00C53722"/>
    <w:rsid w:val="00C549BD"/>
    <w:rsid w:val="00C54D88"/>
    <w:rsid w:val="00C56357"/>
    <w:rsid w:val="00C565AA"/>
    <w:rsid w:val="00C5660F"/>
    <w:rsid w:val="00C56DCB"/>
    <w:rsid w:val="00C60087"/>
    <w:rsid w:val="00C600A0"/>
    <w:rsid w:val="00C601C6"/>
    <w:rsid w:val="00C607A0"/>
    <w:rsid w:val="00C60894"/>
    <w:rsid w:val="00C60917"/>
    <w:rsid w:val="00C60FBF"/>
    <w:rsid w:val="00C615F8"/>
    <w:rsid w:val="00C61AA1"/>
    <w:rsid w:val="00C61E03"/>
    <w:rsid w:val="00C6220E"/>
    <w:rsid w:val="00C6246C"/>
    <w:rsid w:val="00C626F2"/>
    <w:rsid w:val="00C62718"/>
    <w:rsid w:val="00C6274A"/>
    <w:rsid w:val="00C62AEE"/>
    <w:rsid w:val="00C62F5F"/>
    <w:rsid w:val="00C62FE0"/>
    <w:rsid w:val="00C63173"/>
    <w:rsid w:val="00C638F4"/>
    <w:rsid w:val="00C639B5"/>
    <w:rsid w:val="00C639E2"/>
    <w:rsid w:val="00C63C96"/>
    <w:rsid w:val="00C63E21"/>
    <w:rsid w:val="00C64164"/>
    <w:rsid w:val="00C64693"/>
    <w:rsid w:val="00C6484D"/>
    <w:rsid w:val="00C6497A"/>
    <w:rsid w:val="00C64B9C"/>
    <w:rsid w:val="00C6512D"/>
    <w:rsid w:val="00C653EF"/>
    <w:rsid w:val="00C6546E"/>
    <w:rsid w:val="00C65D82"/>
    <w:rsid w:val="00C669EC"/>
    <w:rsid w:val="00C66D5B"/>
    <w:rsid w:val="00C66FAA"/>
    <w:rsid w:val="00C6715D"/>
    <w:rsid w:val="00C67C44"/>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E83"/>
    <w:rsid w:val="00C75F58"/>
    <w:rsid w:val="00C76193"/>
    <w:rsid w:val="00C762F6"/>
    <w:rsid w:val="00C764A1"/>
    <w:rsid w:val="00C76781"/>
    <w:rsid w:val="00C768CC"/>
    <w:rsid w:val="00C7704B"/>
    <w:rsid w:val="00C77672"/>
    <w:rsid w:val="00C77A4D"/>
    <w:rsid w:val="00C77BAF"/>
    <w:rsid w:val="00C77F17"/>
    <w:rsid w:val="00C80D22"/>
    <w:rsid w:val="00C80DA1"/>
    <w:rsid w:val="00C813A3"/>
    <w:rsid w:val="00C81491"/>
    <w:rsid w:val="00C81CE7"/>
    <w:rsid w:val="00C8205B"/>
    <w:rsid w:val="00C82860"/>
    <w:rsid w:val="00C82DBC"/>
    <w:rsid w:val="00C835E0"/>
    <w:rsid w:val="00C8379C"/>
    <w:rsid w:val="00C83C16"/>
    <w:rsid w:val="00C84AF8"/>
    <w:rsid w:val="00C84E8D"/>
    <w:rsid w:val="00C85097"/>
    <w:rsid w:val="00C856C6"/>
    <w:rsid w:val="00C85D7B"/>
    <w:rsid w:val="00C85FD2"/>
    <w:rsid w:val="00C8656E"/>
    <w:rsid w:val="00C86610"/>
    <w:rsid w:val="00C8683D"/>
    <w:rsid w:val="00C86855"/>
    <w:rsid w:val="00C86CC0"/>
    <w:rsid w:val="00C874AA"/>
    <w:rsid w:val="00C8793D"/>
    <w:rsid w:val="00C87BED"/>
    <w:rsid w:val="00C87F38"/>
    <w:rsid w:val="00C9074D"/>
    <w:rsid w:val="00C908A5"/>
    <w:rsid w:val="00C9105A"/>
    <w:rsid w:val="00C914F1"/>
    <w:rsid w:val="00C922CB"/>
    <w:rsid w:val="00C92AE2"/>
    <w:rsid w:val="00C92F89"/>
    <w:rsid w:val="00C92FE0"/>
    <w:rsid w:val="00C93572"/>
    <w:rsid w:val="00C93F90"/>
    <w:rsid w:val="00C9406F"/>
    <w:rsid w:val="00C940AC"/>
    <w:rsid w:val="00C959DA"/>
    <w:rsid w:val="00C96FD5"/>
    <w:rsid w:val="00C977C7"/>
    <w:rsid w:val="00C9783E"/>
    <w:rsid w:val="00CA0F45"/>
    <w:rsid w:val="00CA0FC5"/>
    <w:rsid w:val="00CA1092"/>
    <w:rsid w:val="00CA1421"/>
    <w:rsid w:val="00CA1A99"/>
    <w:rsid w:val="00CA1C3A"/>
    <w:rsid w:val="00CA26DA"/>
    <w:rsid w:val="00CA2C9D"/>
    <w:rsid w:val="00CA319E"/>
    <w:rsid w:val="00CA350E"/>
    <w:rsid w:val="00CA3641"/>
    <w:rsid w:val="00CA369D"/>
    <w:rsid w:val="00CA3970"/>
    <w:rsid w:val="00CA39B7"/>
    <w:rsid w:val="00CA3DFF"/>
    <w:rsid w:val="00CA3E85"/>
    <w:rsid w:val="00CA45B1"/>
    <w:rsid w:val="00CA4E77"/>
    <w:rsid w:val="00CA5445"/>
    <w:rsid w:val="00CA5E64"/>
    <w:rsid w:val="00CA615C"/>
    <w:rsid w:val="00CA6AEE"/>
    <w:rsid w:val="00CA6BDE"/>
    <w:rsid w:val="00CA6F30"/>
    <w:rsid w:val="00CA7428"/>
    <w:rsid w:val="00CA7F7D"/>
    <w:rsid w:val="00CB023F"/>
    <w:rsid w:val="00CB06AE"/>
    <w:rsid w:val="00CB09B6"/>
    <w:rsid w:val="00CB0C24"/>
    <w:rsid w:val="00CB0CF7"/>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F32"/>
    <w:rsid w:val="00CB40EF"/>
    <w:rsid w:val="00CB4864"/>
    <w:rsid w:val="00CB533F"/>
    <w:rsid w:val="00CB5462"/>
    <w:rsid w:val="00CB6328"/>
    <w:rsid w:val="00CB65BA"/>
    <w:rsid w:val="00CB65D3"/>
    <w:rsid w:val="00CB667E"/>
    <w:rsid w:val="00CB67E4"/>
    <w:rsid w:val="00CB70B7"/>
    <w:rsid w:val="00CB70BC"/>
    <w:rsid w:val="00CB7A0F"/>
    <w:rsid w:val="00CB7AAD"/>
    <w:rsid w:val="00CB7C8C"/>
    <w:rsid w:val="00CB7D95"/>
    <w:rsid w:val="00CC0AF6"/>
    <w:rsid w:val="00CC0D65"/>
    <w:rsid w:val="00CC11A0"/>
    <w:rsid w:val="00CC154A"/>
    <w:rsid w:val="00CC1981"/>
    <w:rsid w:val="00CC1CFC"/>
    <w:rsid w:val="00CC1D4B"/>
    <w:rsid w:val="00CC31A6"/>
    <w:rsid w:val="00CC35DC"/>
    <w:rsid w:val="00CC38B2"/>
    <w:rsid w:val="00CC3DE4"/>
    <w:rsid w:val="00CC3FA7"/>
    <w:rsid w:val="00CC4488"/>
    <w:rsid w:val="00CC48E6"/>
    <w:rsid w:val="00CC4B23"/>
    <w:rsid w:val="00CC4CEC"/>
    <w:rsid w:val="00CC4E82"/>
    <w:rsid w:val="00CC51BB"/>
    <w:rsid w:val="00CC52C9"/>
    <w:rsid w:val="00CC5ABB"/>
    <w:rsid w:val="00CC5ACF"/>
    <w:rsid w:val="00CC61C9"/>
    <w:rsid w:val="00CC6281"/>
    <w:rsid w:val="00CC6B2E"/>
    <w:rsid w:val="00CC6BB5"/>
    <w:rsid w:val="00CC6E52"/>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709C"/>
    <w:rsid w:val="00CD7117"/>
    <w:rsid w:val="00CD73C8"/>
    <w:rsid w:val="00CD77F5"/>
    <w:rsid w:val="00CD78C4"/>
    <w:rsid w:val="00CE0248"/>
    <w:rsid w:val="00CE05FD"/>
    <w:rsid w:val="00CE1113"/>
    <w:rsid w:val="00CE1B5B"/>
    <w:rsid w:val="00CE1CF6"/>
    <w:rsid w:val="00CE2291"/>
    <w:rsid w:val="00CE2778"/>
    <w:rsid w:val="00CE2C5B"/>
    <w:rsid w:val="00CE3000"/>
    <w:rsid w:val="00CE33FB"/>
    <w:rsid w:val="00CE34D6"/>
    <w:rsid w:val="00CE353B"/>
    <w:rsid w:val="00CE424B"/>
    <w:rsid w:val="00CE47A2"/>
    <w:rsid w:val="00CE51C1"/>
    <w:rsid w:val="00CE54E2"/>
    <w:rsid w:val="00CE682C"/>
    <w:rsid w:val="00CE6CE0"/>
    <w:rsid w:val="00CE78A1"/>
    <w:rsid w:val="00CE7E31"/>
    <w:rsid w:val="00CE7F1C"/>
    <w:rsid w:val="00CF023C"/>
    <w:rsid w:val="00CF0713"/>
    <w:rsid w:val="00CF09BA"/>
    <w:rsid w:val="00CF0BAE"/>
    <w:rsid w:val="00CF113F"/>
    <w:rsid w:val="00CF117E"/>
    <w:rsid w:val="00CF1273"/>
    <w:rsid w:val="00CF2099"/>
    <w:rsid w:val="00CF23AC"/>
    <w:rsid w:val="00CF2641"/>
    <w:rsid w:val="00CF2DE6"/>
    <w:rsid w:val="00CF30C9"/>
    <w:rsid w:val="00CF3665"/>
    <w:rsid w:val="00CF4139"/>
    <w:rsid w:val="00CF41D7"/>
    <w:rsid w:val="00CF42A7"/>
    <w:rsid w:val="00CF45F0"/>
    <w:rsid w:val="00CF47F0"/>
    <w:rsid w:val="00CF5764"/>
    <w:rsid w:val="00CF5C57"/>
    <w:rsid w:val="00CF5FD7"/>
    <w:rsid w:val="00CF6019"/>
    <w:rsid w:val="00CF6549"/>
    <w:rsid w:val="00CF66DD"/>
    <w:rsid w:val="00CF6A64"/>
    <w:rsid w:val="00CF75E1"/>
    <w:rsid w:val="00CF7940"/>
    <w:rsid w:val="00D002D6"/>
    <w:rsid w:val="00D00739"/>
    <w:rsid w:val="00D00E35"/>
    <w:rsid w:val="00D00F9F"/>
    <w:rsid w:val="00D0140D"/>
    <w:rsid w:val="00D01D00"/>
    <w:rsid w:val="00D021F4"/>
    <w:rsid w:val="00D024D8"/>
    <w:rsid w:val="00D03F24"/>
    <w:rsid w:val="00D043EF"/>
    <w:rsid w:val="00D0493E"/>
    <w:rsid w:val="00D058AF"/>
    <w:rsid w:val="00D05B46"/>
    <w:rsid w:val="00D05DCE"/>
    <w:rsid w:val="00D0626D"/>
    <w:rsid w:val="00D06A06"/>
    <w:rsid w:val="00D06B26"/>
    <w:rsid w:val="00D06BE3"/>
    <w:rsid w:val="00D06CB2"/>
    <w:rsid w:val="00D07602"/>
    <w:rsid w:val="00D07795"/>
    <w:rsid w:val="00D07A0E"/>
    <w:rsid w:val="00D07A13"/>
    <w:rsid w:val="00D07A3A"/>
    <w:rsid w:val="00D07A8D"/>
    <w:rsid w:val="00D07E98"/>
    <w:rsid w:val="00D104B3"/>
    <w:rsid w:val="00D10AAC"/>
    <w:rsid w:val="00D118D1"/>
    <w:rsid w:val="00D11999"/>
    <w:rsid w:val="00D1212A"/>
    <w:rsid w:val="00D12246"/>
    <w:rsid w:val="00D12A8A"/>
    <w:rsid w:val="00D133DD"/>
    <w:rsid w:val="00D13699"/>
    <w:rsid w:val="00D13783"/>
    <w:rsid w:val="00D13B88"/>
    <w:rsid w:val="00D14634"/>
    <w:rsid w:val="00D1562C"/>
    <w:rsid w:val="00D15689"/>
    <w:rsid w:val="00D15727"/>
    <w:rsid w:val="00D16B7B"/>
    <w:rsid w:val="00D16D3F"/>
    <w:rsid w:val="00D173F0"/>
    <w:rsid w:val="00D1782C"/>
    <w:rsid w:val="00D2044B"/>
    <w:rsid w:val="00D212DA"/>
    <w:rsid w:val="00D21339"/>
    <w:rsid w:val="00D21E43"/>
    <w:rsid w:val="00D21F28"/>
    <w:rsid w:val="00D21F61"/>
    <w:rsid w:val="00D23496"/>
    <w:rsid w:val="00D23760"/>
    <w:rsid w:val="00D23E59"/>
    <w:rsid w:val="00D2457D"/>
    <w:rsid w:val="00D245B5"/>
    <w:rsid w:val="00D24749"/>
    <w:rsid w:val="00D24EC6"/>
    <w:rsid w:val="00D250AE"/>
    <w:rsid w:val="00D25E5C"/>
    <w:rsid w:val="00D265DD"/>
    <w:rsid w:val="00D26885"/>
    <w:rsid w:val="00D26BAE"/>
    <w:rsid w:val="00D27699"/>
    <w:rsid w:val="00D27FAC"/>
    <w:rsid w:val="00D27FCF"/>
    <w:rsid w:val="00D30170"/>
    <w:rsid w:val="00D30573"/>
    <w:rsid w:val="00D30645"/>
    <w:rsid w:val="00D308F3"/>
    <w:rsid w:val="00D30AAD"/>
    <w:rsid w:val="00D30E29"/>
    <w:rsid w:val="00D30F7F"/>
    <w:rsid w:val="00D311C5"/>
    <w:rsid w:val="00D320C5"/>
    <w:rsid w:val="00D32557"/>
    <w:rsid w:val="00D32730"/>
    <w:rsid w:val="00D327E6"/>
    <w:rsid w:val="00D32D2F"/>
    <w:rsid w:val="00D33012"/>
    <w:rsid w:val="00D337C1"/>
    <w:rsid w:val="00D33CE9"/>
    <w:rsid w:val="00D35282"/>
    <w:rsid w:val="00D35349"/>
    <w:rsid w:val="00D3544A"/>
    <w:rsid w:val="00D3573B"/>
    <w:rsid w:val="00D35742"/>
    <w:rsid w:val="00D359A3"/>
    <w:rsid w:val="00D363DC"/>
    <w:rsid w:val="00D36672"/>
    <w:rsid w:val="00D36805"/>
    <w:rsid w:val="00D36A1B"/>
    <w:rsid w:val="00D36E10"/>
    <w:rsid w:val="00D36EA2"/>
    <w:rsid w:val="00D37153"/>
    <w:rsid w:val="00D3723F"/>
    <w:rsid w:val="00D37698"/>
    <w:rsid w:val="00D37EFA"/>
    <w:rsid w:val="00D40271"/>
    <w:rsid w:val="00D404D6"/>
    <w:rsid w:val="00D41364"/>
    <w:rsid w:val="00D421D9"/>
    <w:rsid w:val="00D42DC1"/>
    <w:rsid w:val="00D4304D"/>
    <w:rsid w:val="00D432D4"/>
    <w:rsid w:val="00D43F9A"/>
    <w:rsid w:val="00D4409A"/>
    <w:rsid w:val="00D44AC6"/>
    <w:rsid w:val="00D44B0A"/>
    <w:rsid w:val="00D44B58"/>
    <w:rsid w:val="00D44BFC"/>
    <w:rsid w:val="00D44F1D"/>
    <w:rsid w:val="00D453EF"/>
    <w:rsid w:val="00D45749"/>
    <w:rsid w:val="00D45C5C"/>
    <w:rsid w:val="00D461B6"/>
    <w:rsid w:val="00D479A7"/>
    <w:rsid w:val="00D47A8A"/>
    <w:rsid w:val="00D500B0"/>
    <w:rsid w:val="00D50137"/>
    <w:rsid w:val="00D502B1"/>
    <w:rsid w:val="00D5031C"/>
    <w:rsid w:val="00D503A6"/>
    <w:rsid w:val="00D509C5"/>
    <w:rsid w:val="00D509E2"/>
    <w:rsid w:val="00D50CBE"/>
    <w:rsid w:val="00D50D70"/>
    <w:rsid w:val="00D516AA"/>
    <w:rsid w:val="00D518D5"/>
    <w:rsid w:val="00D51BC0"/>
    <w:rsid w:val="00D5229A"/>
    <w:rsid w:val="00D522B7"/>
    <w:rsid w:val="00D52815"/>
    <w:rsid w:val="00D52945"/>
    <w:rsid w:val="00D529AE"/>
    <w:rsid w:val="00D52AA2"/>
    <w:rsid w:val="00D52CCB"/>
    <w:rsid w:val="00D52E82"/>
    <w:rsid w:val="00D52E8C"/>
    <w:rsid w:val="00D52F4A"/>
    <w:rsid w:val="00D542EF"/>
    <w:rsid w:val="00D548E2"/>
    <w:rsid w:val="00D54A4F"/>
    <w:rsid w:val="00D54A5F"/>
    <w:rsid w:val="00D552FA"/>
    <w:rsid w:val="00D553EB"/>
    <w:rsid w:val="00D553F6"/>
    <w:rsid w:val="00D55665"/>
    <w:rsid w:val="00D56204"/>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B3A"/>
    <w:rsid w:val="00D70DFA"/>
    <w:rsid w:val="00D71451"/>
    <w:rsid w:val="00D71715"/>
    <w:rsid w:val="00D718D1"/>
    <w:rsid w:val="00D72303"/>
    <w:rsid w:val="00D729B8"/>
    <w:rsid w:val="00D729E9"/>
    <w:rsid w:val="00D72D7C"/>
    <w:rsid w:val="00D732C9"/>
    <w:rsid w:val="00D735EB"/>
    <w:rsid w:val="00D7363B"/>
    <w:rsid w:val="00D73ADF"/>
    <w:rsid w:val="00D73B4D"/>
    <w:rsid w:val="00D74159"/>
    <w:rsid w:val="00D74261"/>
    <w:rsid w:val="00D748B7"/>
    <w:rsid w:val="00D74B96"/>
    <w:rsid w:val="00D74F91"/>
    <w:rsid w:val="00D75845"/>
    <w:rsid w:val="00D760B4"/>
    <w:rsid w:val="00D76772"/>
    <w:rsid w:val="00D7699C"/>
    <w:rsid w:val="00D77309"/>
    <w:rsid w:val="00D77495"/>
    <w:rsid w:val="00D775AF"/>
    <w:rsid w:val="00D777F3"/>
    <w:rsid w:val="00D77BC6"/>
    <w:rsid w:val="00D77C67"/>
    <w:rsid w:val="00D77E1D"/>
    <w:rsid w:val="00D8043D"/>
    <w:rsid w:val="00D80529"/>
    <w:rsid w:val="00D80BA3"/>
    <w:rsid w:val="00D81098"/>
    <w:rsid w:val="00D81391"/>
    <w:rsid w:val="00D81F16"/>
    <w:rsid w:val="00D8201A"/>
    <w:rsid w:val="00D820A8"/>
    <w:rsid w:val="00D828B2"/>
    <w:rsid w:val="00D82932"/>
    <w:rsid w:val="00D82AEC"/>
    <w:rsid w:val="00D82B2C"/>
    <w:rsid w:val="00D83552"/>
    <w:rsid w:val="00D83742"/>
    <w:rsid w:val="00D839D7"/>
    <w:rsid w:val="00D84A1A"/>
    <w:rsid w:val="00D84AF3"/>
    <w:rsid w:val="00D850E8"/>
    <w:rsid w:val="00D866E5"/>
    <w:rsid w:val="00D86EA1"/>
    <w:rsid w:val="00D87975"/>
    <w:rsid w:val="00D87AE8"/>
    <w:rsid w:val="00D9053F"/>
    <w:rsid w:val="00D90BD9"/>
    <w:rsid w:val="00D90C5A"/>
    <w:rsid w:val="00D9132A"/>
    <w:rsid w:val="00D9136C"/>
    <w:rsid w:val="00D914B0"/>
    <w:rsid w:val="00D91744"/>
    <w:rsid w:val="00D91CDE"/>
    <w:rsid w:val="00D91FD7"/>
    <w:rsid w:val="00D9220E"/>
    <w:rsid w:val="00D92C67"/>
    <w:rsid w:val="00D92E38"/>
    <w:rsid w:val="00D93770"/>
    <w:rsid w:val="00D93CDF"/>
    <w:rsid w:val="00D945FC"/>
    <w:rsid w:val="00D949CB"/>
    <w:rsid w:val="00D953AD"/>
    <w:rsid w:val="00D9570B"/>
    <w:rsid w:val="00D95E10"/>
    <w:rsid w:val="00D96047"/>
    <w:rsid w:val="00D96214"/>
    <w:rsid w:val="00D9632C"/>
    <w:rsid w:val="00D96DE1"/>
    <w:rsid w:val="00D97293"/>
    <w:rsid w:val="00D972BC"/>
    <w:rsid w:val="00D973CC"/>
    <w:rsid w:val="00D9781C"/>
    <w:rsid w:val="00D979FB"/>
    <w:rsid w:val="00D97A7B"/>
    <w:rsid w:val="00D97F9F"/>
    <w:rsid w:val="00DA02F0"/>
    <w:rsid w:val="00DA0562"/>
    <w:rsid w:val="00DA05AA"/>
    <w:rsid w:val="00DA12A1"/>
    <w:rsid w:val="00DA183F"/>
    <w:rsid w:val="00DA2106"/>
    <w:rsid w:val="00DA22A6"/>
    <w:rsid w:val="00DA3B17"/>
    <w:rsid w:val="00DA4397"/>
    <w:rsid w:val="00DA4845"/>
    <w:rsid w:val="00DA4CBC"/>
    <w:rsid w:val="00DA4D40"/>
    <w:rsid w:val="00DA4F33"/>
    <w:rsid w:val="00DA518F"/>
    <w:rsid w:val="00DA5663"/>
    <w:rsid w:val="00DA5E20"/>
    <w:rsid w:val="00DA61E7"/>
    <w:rsid w:val="00DA64BE"/>
    <w:rsid w:val="00DA65EF"/>
    <w:rsid w:val="00DA682E"/>
    <w:rsid w:val="00DA68D3"/>
    <w:rsid w:val="00DA6C25"/>
    <w:rsid w:val="00DA6C90"/>
    <w:rsid w:val="00DB041E"/>
    <w:rsid w:val="00DB0E3C"/>
    <w:rsid w:val="00DB18C3"/>
    <w:rsid w:val="00DB1A83"/>
    <w:rsid w:val="00DB23FA"/>
    <w:rsid w:val="00DB2CDD"/>
    <w:rsid w:val="00DB38CB"/>
    <w:rsid w:val="00DB42DB"/>
    <w:rsid w:val="00DB46E9"/>
    <w:rsid w:val="00DB51A0"/>
    <w:rsid w:val="00DB5332"/>
    <w:rsid w:val="00DB5420"/>
    <w:rsid w:val="00DB583C"/>
    <w:rsid w:val="00DB69E3"/>
    <w:rsid w:val="00DB6F2A"/>
    <w:rsid w:val="00DB75B8"/>
    <w:rsid w:val="00DB77F9"/>
    <w:rsid w:val="00DB7B2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37"/>
    <w:rsid w:val="00DC5C57"/>
    <w:rsid w:val="00DC6024"/>
    <w:rsid w:val="00DC607C"/>
    <w:rsid w:val="00DC6536"/>
    <w:rsid w:val="00DC6625"/>
    <w:rsid w:val="00DC7010"/>
    <w:rsid w:val="00DC7381"/>
    <w:rsid w:val="00DC7404"/>
    <w:rsid w:val="00DC7EEC"/>
    <w:rsid w:val="00DD05B8"/>
    <w:rsid w:val="00DD072E"/>
    <w:rsid w:val="00DD0735"/>
    <w:rsid w:val="00DD16B9"/>
    <w:rsid w:val="00DD16C1"/>
    <w:rsid w:val="00DD1C1C"/>
    <w:rsid w:val="00DD205F"/>
    <w:rsid w:val="00DD3CC3"/>
    <w:rsid w:val="00DD5CAA"/>
    <w:rsid w:val="00DD6233"/>
    <w:rsid w:val="00DD66EB"/>
    <w:rsid w:val="00DD7A5F"/>
    <w:rsid w:val="00DE023F"/>
    <w:rsid w:val="00DE074C"/>
    <w:rsid w:val="00DE0843"/>
    <w:rsid w:val="00DE08CE"/>
    <w:rsid w:val="00DE128F"/>
    <w:rsid w:val="00DE1471"/>
    <w:rsid w:val="00DE1D19"/>
    <w:rsid w:val="00DE1E16"/>
    <w:rsid w:val="00DE1F45"/>
    <w:rsid w:val="00DE20CC"/>
    <w:rsid w:val="00DE2422"/>
    <w:rsid w:val="00DE2A72"/>
    <w:rsid w:val="00DE328C"/>
    <w:rsid w:val="00DE348C"/>
    <w:rsid w:val="00DE387E"/>
    <w:rsid w:val="00DE3A78"/>
    <w:rsid w:val="00DE3FA4"/>
    <w:rsid w:val="00DE3FEE"/>
    <w:rsid w:val="00DE4098"/>
    <w:rsid w:val="00DE4802"/>
    <w:rsid w:val="00DE48EA"/>
    <w:rsid w:val="00DE492D"/>
    <w:rsid w:val="00DE4A40"/>
    <w:rsid w:val="00DE5073"/>
    <w:rsid w:val="00DE5608"/>
    <w:rsid w:val="00DE5713"/>
    <w:rsid w:val="00DE57BA"/>
    <w:rsid w:val="00DE5B2E"/>
    <w:rsid w:val="00DE634D"/>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E84"/>
    <w:rsid w:val="00DF343E"/>
    <w:rsid w:val="00DF34BD"/>
    <w:rsid w:val="00DF39AA"/>
    <w:rsid w:val="00DF3A3D"/>
    <w:rsid w:val="00DF46BF"/>
    <w:rsid w:val="00DF55F8"/>
    <w:rsid w:val="00DF566D"/>
    <w:rsid w:val="00DF58C4"/>
    <w:rsid w:val="00DF5945"/>
    <w:rsid w:val="00DF5B13"/>
    <w:rsid w:val="00DF5D31"/>
    <w:rsid w:val="00DF6436"/>
    <w:rsid w:val="00DF6668"/>
    <w:rsid w:val="00DF68BB"/>
    <w:rsid w:val="00DF6D14"/>
    <w:rsid w:val="00DF7104"/>
    <w:rsid w:val="00DF75E0"/>
    <w:rsid w:val="00DF7868"/>
    <w:rsid w:val="00DF7FCC"/>
    <w:rsid w:val="00E00044"/>
    <w:rsid w:val="00E00059"/>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67EA"/>
    <w:rsid w:val="00E06B7B"/>
    <w:rsid w:val="00E06E43"/>
    <w:rsid w:val="00E07CB6"/>
    <w:rsid w:val="00E1042A"/>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565"/>
    <w:rsid w:val="00E1558D"/>
    <w:rsid w:val="00E15766"/>
    <w:rsid w:val="00E15858"/>
    <w:rsid w:val="00E15863"/>
    <w:rsid w:val="00E15C67"/>
    <w:rsid w:val="00E16F9C"/>
    <w:rsid w:val="00E172F5"/>
    <w:rsid w:val="00E17417"/>
    <w:rsid w:val="00E17491"/>
    <w:rsid w:val="00E17DAB"/>
    <w:rsid w:val="00E2013C"/>
    <w:rsid w:val="00E207B7"/>
    <w:rsid w:val="00E20EEA"/>
    <w:rsid w:val="00E210A9"/>
    <w:rsid w:val="00E213F7"/>
    <w:rsid w:val="00E21D96"/>
    <w:rsid w:val="00E2241E"/>
    <w:rsid w:val="00E230E9"/>
    <w:rsid w:val="00E235D1"/>
    <w:rsid w:val="00E23BA2"/>
    <w:rsid w:val="00E23C49"/>
    <w:rsid w:val="00E24160"/>
    <w:rsid w:val="00E24AC7"/>
    <w:rsid w:val="00E24DDE"/>
    <w:rsid w:val="00E24E22"/>
    <w:rsid w:val="00E25145"/>
    <w:rsid w:val="00E2578E"/>
    <w:rsid w:val="00E25B01"/>
    <w:rsid w:val="00E26562"/>
    <w:rsid w:val="00E26C1B"/>
    <w:rsid w:val="00E26DEB"/>
    <w:rsid w:val="00E27459"/>
    <w:rsid w:val="00E308EC"/>
    <w:rsid w:val="00E30A09"/>
    <w:rsid w:val="00E31412"/>
    <w:rsid w:val="00E3178E"/>
    <w:rsid w:val="00E31AB3"/>
    <w:rsid w:val="00E31C9E"/>
    <w:rsid w:val="00E32752"/>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70A8"/>
    <w:rsid w:val="00E37DC0"/>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6A7"/>
    <w:rsid w:val="00E44DEF"/>
    <w:rsid w:val="00E44DF2"/>
    <w:rsid w:val="00E450C2"/>
    <w:rsid w:val="00E454C4"/>
    <w:rsid w:val="00E45654"/>
    <w:rsid w:val="00E4574C"/>
    <w:rsid w:val="00E458D0"/>
    <w:rsid w:val="00E45939"/>
    <w:rsid w:val="00E45A4E"/>
    <w:rsid w:val="00E45E85"/>
    <w:rsid w:val="00E46294"/>
    <w:rsid w:val="00E463DB"/>
    <w:rsid w:val="00E464F0"/>
    <w:rsid w:val="00E46AA1"/>
    <w:rsid w:val="00E501C7"/>
    <w:rsid w:val="00E506BC"/>
    <w:rsid w:val="00E5092E"/>
    <w:rsid w:val="00E50D8B"/>
    <w:rsid w:val="00E5164F"/>
    <w:rsid w:val="00E51BE0"/>
    <w:rsid w:val="00E51FAF"/>
    <w:rsid w:val="00E5234C"/>
    <w:rsid w:val="00E5258E"/>
    <w:rsid w:val="00E527EE"/>
    <w:rsid w:val="00E53103"/>
    <w:rsid w:val="00E538FF"/>
    <w:rsid w:val="00E53B2D"/>
    <w:rsid w:val="00E53D57"/>
    <w:rsid w:val="00E54220"/>
    <w:rsid w:val="00E54425"/>
    <w:rsid w:val="00E54B61"/>
    <w:rsid w:val="00E54F73"/>
    <w:rsid w:val="00E55499"/>
    <w:rsid w:val="00E55D33"/>
    <w:rsid w:val="00E5641B"/>
    <w:rsid w:val="00E56A21"/>
    <w:rsid w:val="00E56B4C"/>
    <w:rsid w:val="00E56BA8"/>
    <w:rsid w:val="00E56DC3"/>
    <w:rsid w:val="00E57A76"/>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434"/>
    <w:rsid w:val="00E6467C"/>
    <w:rsid w:val="00E64854"/>
    <w:rsid w:val="00E65156"/>
    <w:rsid w:val="00E6559E"/>
    <w:rsid w:val="00E66602"/>
    <w:rsid w:val="00E666BE"/>
    <w:rsid w:val="00E66DC6"/>
    <w:rsid w:val="00E6790C"/>
    <w:rsid w:val="00E67E13"/>
    <w:rsid w:val="00E67EEC"/>
    <w:rsid w:val="00E67FF4"/>
    <w:rsid w:val="00E700EE"/>
    <w:rsid w:val="00E702C3"/>
    <w:rsid w:val="00E705D9"/>
    <w:rsid w:val="00E7063E"/>
    <w:rsid w:val="00E72A5E"/>
    <w:rsid w:val="00E72CDC"/>
    <w:rsid w:val="00E73310"/>
    <w:rsid w:val="00E73760"/>
    <w:rsid w:val="00E73B09"/>
    <w:rsid w:val="00E74B90"/>
    <w:rsid w:val="00E74C64"/>
    <w:rsid w:val="00E75C3B"/>
    <w:rsid w:val="00E76DE0"/>
    <w:rsid w:val="00E77478"/>
    <w:rsid w:val="00E774D4"/>
    <w:rsid w:val="00E77532"/>
    <w:rsid w:val="00E77556"/>
    <w:rsid w:val="00E775FF"/>
    <w:rsid w:val="00E776A0"/>
    <w:rsid w:val="00E77AB3"/>
    <w:rsid w:val="00E77B84"/>
    <w:rsid w:val="00E80021"/>
    <w:rsid w:val="00E803F7"/>
    <w:rsid w:val="00E80D94"/>
    <w:rsid w:val="00E81E35"/>
    <w:rsid w:val="00E8207C"/>
    <w:rsid w:val="00E82780"/>
    <w:rsid w:val="00E8328C"/>
    <w:rsid w:val="00E833B9"/>
    <w:rsid w:val="00E83C1A"/>
    <w:rsid w:val="00E83E7A"/>
    <w:rsid w:val="00E84EDE"/>
    <w:rsid w:val="00E85096"/>
    <w:rsid w:val="00E8574A"/>
    <w:rsid w:val="00E85B1C"/>
    <w:rsid w:val="00E85D41"/>
    <w:rsid w:val="00E86435"/>
    <w:rsid w:val="00E869D2"/>
    <w:rsid w:val="00E86CE9"/>
    <w:rsid w:val="00E87DFD"/>
    <w:rsid w:val="00E901EF"/>
    <w:rsid w:val="00E90279"/>
    <w:rsid w:val="00E91B53"/>
    <w:rsid w:val="00E92839"/>
    <w:rsid w:val="00E941BA"/>
    <w:rsid w:val="00E941DA"/>
    <w:rsid w:val="00E94415"/>
    <w:rsid w:val="00E945E3"/>
    <w:rsid w:val="00E94F30"/>
    <w:rsid w:val="00E94FF9"/>
    <w:rsid w:val="00E952FD"/>
    <w:rsid w:val="00E95744"/>
    <w:rsid w:val="00E95B11"/>
    <w:rsid w:val="00E95FB3"/>
    <w:rsid w:val="00E96447"/>
    <w:rsid w:val="00E96801"/>
    <w:rsid w:val="00E96933"/>
    <w:rsid w:val="00E96CAD"/>
    <w:rsid w:val="00E9740B"/>
    <w:rsid w:val="00E9780E"/>
    <w:rsid w:val="00E979EC"/>
    <w:rsid w:val="00EA022C"/>
    <w:rsid w:val="00EA03E1"/>
    <w:rsid w:val="00EA0DC0"/>
    <w:rsid w:val="00EA0E7A"/>
    <w:rsid w:val="00EA11A2"/>
    <w:rsid w:val="00EA1D6F"/>
    <w:rsid w:val="00EA2967"/>
    <w:rsid w:val="00EA3AB1"/>
    <w:rsid w:val="00EA3AE3"/>
    <w:rsid w:val="00EA3C46"/>
    <w:rsid w:val="00EA4106"/>
    <w:rsid w:val="00EA4279"/>
    <w:rsid w:val="00EA4E7F"/>
    <w:rsid w:val="00EA515D"/>
    <w:rsid w:val="00EA572B"/>
    <w:rsid w:val="00EA58E6"/>
    <w:rsid w:val="00EA6667"/>
    <w:rsid w:val="00EA7874"/>
    <w:rsid w:val="00EA7FD7"/>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868"/>
    <w:rsid w:val="00EB4A9F"/>
    <w:rsid w:val="00EB4CA1"/>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71B"/>
    <w:rsid w:val="00EC412E"/>
    <w:rsid w:val="00EC4630"/>
    <w:rsid w:val="00EC47DD"/>
    <w:rsid w:val="00EC4A41"/>
    <w:rsid w:val="00EC50AF"/>
    <w:rsid w:val="00EC6092"/>
    <w:rsid w:val="00EC60BA"/>
    <w:rsid w:val="00EC69C3"/>
    <w:rsid w:val="00EC73F9"/>
    <w:rsid w:val="00ED002A"/>
    <w:rsid w:val="00ED0091"/>
    <w:rsid w:val="00ED0614"/>
    <w:rsid w:val="00ED077A"/>
    <w:rsid w:val="00ED0F06"/>
    <w:rsid w:val="00ED0F5F"/>
    <w:rsid w:val="00ED1135"/>
    <w:rsid w:val="00ED173E"/>
    <w:rsid w:val="00ED2A28"/>
    <w:rsid w:val="00ED2D48"/>
    <w:rsid w:val="00ED3539"/>
    <w:rsid w:val="00ED361D"/>
    <w:rsid w:val="00ED5880"/>
    <w:rsid w:val="00ED58CE"/>
    <w:rsid w:val="00ED5A30"/>
    <w:rsid w:val="00ED5B71"/>
    <w:rsid w:val="00ED63F7"/>
    <w:rsid w:val="00ED6412"/>
    <w:rsid w:val="00ED6CF1"/>
    <w:rsid w:val="00ED767F"/>
    <w:rsid w:val="00ED77D3"/>
    <w:rsid w:val="00ED7BBD"/>
    <w:rsid w:val="00EE0302"/>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52C"/>
    <w:rsid w:val="00EE45DB"/>
    <w:rsid w:val="00EE506E"/>
    <w:rsid w:val="00EE586C"/>
    <w:rsid w:val="00EE5D03"/>
    <w:rsid w:val="00EE6044"/>
    <w:rsid w:val="00EE6120"/>
    <w:rsid w:val="00EE68DC"/>
    <w:rsid w:val="00EE6DFF"/>
    <w:rsid w:val="00EE77C6"/>
    <w:rsid w:val="00EE7890"/>
    <w:rsid w:val="00EE7ADC"/>
    <w:rsid w:val="00EE7D10"/>
    <w:rsid w:val="00EE7DB4"/>
    <w:rsid w:val="00EF00BF"/>
    <w:rsid w:val="00EF083C"/>
    <w:rsid w:val="00EF083E"/>
    <w:rsid w:val="00EF0A81"/>
    <w:rsid w:val="00EF0E15"/>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D75"/>
    <w:rsid w:val="00F02B95"/>
    <w:rsid w:val="00F032BF"/>
    <w:rsid w:val="00F03B42"/>
    <w:rsid w:val="00F03E0B"/>
    <w:rsid w:val="00F041C4"/>
    <w:rsid w:val="00F04E59"/>
    <w:rsid w:val="00F05A7A"/>
    <w:rsid w:val="00F06677"/>
    <w:rsid w:val="00F06D74"/>
    <w:rsid w:val="00F07A42"/>
    <w:rsid w:val="00F10136"/>
    <w:rsid w:val="00F101D7"/>
    <w:rsid w:val="00F105BA"/>
    <w:rsid w:val="00F10921"/>
    <w:rsid w:val="00F10CA4"/>
    <w:rsid w:val="00F11824"/>
    <w:rsid w:val="00F11B79"/>
    <w:rsid w:val="00F125F9"/>
    <w:rsid w:val="00F1314D"/>
    <w:rsid w:val="00F13DC1"/>
    <w:rsid w:val="00F143AF"/>
    <w:rsid w:val="00F143CB"/>
    <w:rsid w:val="00F1477A"/>
    <w:rsid w:val="00F1482A"/>
    <w:rsid w:val="00F14AE6"/>
    <w:rsid w:val="00F14CB7"/>
    <w:rsid w:val="00F1557B"/>
    <w:rsid w:val="00F15971"/>
    <w:rsid w:val="00F15A91"/>
    <w:rsid w:val="00F161F0"/>
    <w:rsid w:val="00F16308"/>
    <w:rsid w:val="00F169BB"/>
    <w:rsid w:val="00F16EB9"/>
    <w:rsid w:val="00F1713F"/>
    <w:rsid w:val="00F17257"/>
    <w:rsid w:val="00F17AE1"/>
    <w:rsid w:val="00F17B12"/>
    <w:rsid w:val="00F17D8B"/>
    <w:rsid w:val="00F17DD5"/>
    <w:rsid w:val="00F201EE"/>
    <w:rsid w:val="00F20782"/>
    <w:rsid w:val="00F208A1"/>
    <w:rsid w:val="00F20B3E"/>
    <w:rsid w:val="00F20F2D"/>
    <w:rsid w:val="00F21874"/>
    <w:rsid w:val="00F21CF6"/>
    <w:rsid w:val="00F21DD8"/>
    <w:rsid w:val="00F226F2"/>
    <w:rsid w:val="00F22AB4"/>
    <w:rsid w:val="00F22AD9"/>
    <w:rsid w:val="00F22C72"/>
    <w:rsid w:val="00F2314B"/>
    <w:rsid w:val="00F23D3E"/>
    <w:rsid w:val="00F23D52"/>
    <w:rsid w:val="00F23FC2"/>
    <w:rsid w:val="00F23FC8"/>
    <w:rsid w:val="00F24637"/>
    <w:rsid w:val="00F24651"/>
    <w:rsid w:val="00F2478E"/>
    <w:rsid w:val="00F24977"/>
    <w:rsid w:val="00F24AA3"/>
    <w:rsid w:val="00F250B7"/>
    <w:rsid w:val="00F252E7"/>
    <w:rsid w:val="00F2568B"/>
    <w:rsid w:val="00F25BEF"/>
    <w:rsid w:val="00F25F2C"/>
    <w:rsid w:val="00F2653E"/>
    <w:rsid w:val="00F27099"/>
    <w:rsid w:val="00F273B3"/>
    <w:rsid w:val="00F2771E"/>
    <w:rsid w:val="00F2786A"/>
    <w:rsid w:val="00F302F3"/>
    <w:rsid w:val="00F30DC7"/>
    <w:rsid w:val="00F31434"/>
    <w:rsid w:val="00F31A73"/>
    <w:rsid w:val="00F321C0"/>
    <w:rsid w:val="00F32231"/>
    <w:rsid w:val="00F32361"/>
    <w:rsid w:val="00F34BD3"/>
    <w:rsid w:val="00F3505D"/>
    <w:rsid w:val="00F35115"/>
    <w:rsid w:val="00F3517B"/>
    <w:rsid w:val="00F3564D"/>
    <w:rsid w:val="00F35656"/>
    <w:rsid w:val="00F35B43"/>
    <w:rsid w:val="00F35B7C"/>
    <w:rsid w:val="00F35C64"/>
    <w:rsid w:val="00F35F30"/>
    <w:rsid w:val="00F3603E"/>
    <w:rsid w:val="00F37D71"/>
    <w:rsid w:val="00F40192"/>
    <w:rsid w:val="00F4041E"/>
    <w:rsid w:val="00F408E7"/>
    <w:rsid w:val="00F41279"/>
    <w:rsid w:val="00F4134D"/>
    <w:rsid w:val="00F41F57"/>
    <w:rsid w:val="00F4356B"/>
    <w:rsid w:val="00F436FF"/>
    <w:rsid w:val="00F43920"/>
    <w:rsid w:val="00F43C9B"/>
    <w:rsid w:val="00F44682"/>
    <w:rsid w:val="00F449DF"/>
    <w:rsid w:val="00F45988"/>
    <w:rsid w:val="00F46856"/>
    <w:rsid w:val="00F46D81"/>
    <w:rsid w:val="00F46D93"/>
    <w:rsid w:val="00F479DC"/>
    <w:rsid w:val="00F47AF8"/>
    <w:rsid w:val="00F47B52"/>
    <w:rsid w:val="00F47B86"/>
    <w:rsid w:val="00F506FE"/>
    <w:rsid w:val="00F509B1"/>
    <w:rsid w:val="00F50A2E"/>
    <w:rsid w:val="00F51153"/>
    <w:rsid w:val="00F514D5"/>
    <w:rsid w:val="00F517FE"/>
    <w:rsid w:val="00F51E2D"/>
    <w:rsid w:val="00F51F6A"/>
    <w:rsid w:val="00F52804"/>
    <w:rsid w:val="00F52CED"/>
    <w:rsid w:val="00F52FDB"/>
    <w:rsid w:val="00F53288"/>
    <w:rsid w:val="00F545DD"/>
    <w:rsid w:val="00F54BEE"/>
    <w:rsid w:val="00F5567C"/>
    <w:rsid w:val="00F5588C"/>
    <w:rsid w:val="00F564E4"/>
    <w:rsid w:val="00F56C47"/>
    <w:rsid w:val="00F56E08"/>
    <w:rsid w:val="00F60747"/>
    <w:rsid w:val="00F60B79"/>
    <w:rsid w:val="00F60F69"/>
    <w:rsid w:val="00F6137D"/>
    <w:rsid w:val="00F6208C"/>
    <w:rsid w:val="00F62A67"/>
    <w:rsid w:val="00F62E33"/>
    <w:rsid w:val="00F630E4"/>
    <w:rsid w:val="00F632B5"/>
    <w:rsid w:val="00F632E8"/>
    <w:rsid w:val="00F63A28"/>
    <w:rsid w:val="00F6417F"/>
    <w:rsid w:val="00F64D31"/>
    <w:rsid w:val="00F64DD3"/>
    <w:rsid w:val="00F64E47"/>
    <w:rsid w:val="00F64F66"/>
    <w:rsid w:val="00F656FE"/>
    <w:rsid w:val="00F65778"/>
    <w:rsid w:val="00F667E9"/>
    <w:rsid w:val="00F66ED3"/>
    <w:rsid w:val="00F671B4"/>
    <w:rsid w:val="00F672DF"/>
    <w:rsid w:val="00F709A9"/>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C94"/>
    <w:rsid w:val="00F75F71"/>
    <w:rsid w:val="00F765BF"/>
    <w:rsid w:val="00F7677C"/>
    <w:rsid w:val="00F76822"/>
    <w:rsid w:val="00F7696D"/>
    <w:rsid w:val="00F76D7B"/>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68F"/>
    <w:rsid w:val="00F8269E"/>
    <w:rsid w:val="00F82808"/>
    <w:rsid w:val="00F8299B"/>
    <w:rsid w:val="00F82D21"/>
    <w:rsid w:val="00F831A8"/>
    <w:rsid w:val="00F83632"/>
    <w:rsid w:val="00F83C13"/>
    <w:rsid w:val="00F83C57"/>
    <w:rsid w:val="00F83CBD"/>
    <w:rsid w:val="00F84037"/>
    <w:rsid w:val="00F84074"/>
    <w:rsid w:val="00F844CC"/>
    <w:rsid w:val="00F847D1"/>
    <w:rsid w:val="00F84869"/>
    <w:rsid w:val="00F84A71"/>
    <w:rsid w:val="00F850DD"/>
    <w:rsid w:val="00F8513A"/>
    <w:rsid w:val="00F8536F"/>
    <w:rsid w:val="00F860A9"/>
    <w:rsid w:val="00F86283"/>
    <w:rsid w:val="00F86A58"/>
    <w:rsid w:val="00F87723"/>
    <w:rsid w:val="00F87FBD"/>
    <w:rsid w:val="00F90931"/>
    <w:rsid w:val="00F90BFA"/>
    <w:rsid w:val="00F90E98"/>
    <w:rsid w:val="00F90F8B"/>
    <w:rsid w:val="00F90FE3"/>
    <w:rsid w:val="00F912B5"/>
    <w:rsid w:val="00F914CC"/>
    <w:rsid w:val="00F91538"/>
    <w:rsid w:val="00F922B6"/>
    <w:rsid w:val="00F9238E"/>
    <w:rsid w:val="00F92FB4"/>
    <w:rsid w:val="00F9333A"/>
    <w:rsid w:val="00F93D89"/>
    <w:rsid w:val="00F94442"/>
    <w:rsid w:val="00F94736"/>
    <w:rsid w:val="00F94A55"/>
    <w:rsid w:val="00F94F0F"/>
    <w:rsid w:val="00F9531E"/>
    <w:rsid w:val="00F953D9"/>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883"/>
    <w:rsid w:val="00FA2CC3"/>
    <w:rsid w:val="00FA2FCE"/>
    <w:rsid w:val="00FA41ED"/>
    <w:rsid w:val="00FA42BC"/>
    <w:rsid w:val="00FA44CB"/>
    <w:rsid w:val="00FA56E0"/>
    <w:rsid w:val="00FA5905"/>
    <w:rsid w:val="00FA6B26"/>
    <w:rsid w:val="00FA726C"/>
    <w:rsid w:val="00FA795C"/>
    <w:rsid w:val="00FB049B"/>
    <w:rsid w:val="00FB08D5"/>
    <w:rsid w:val="00FB1369"/>
    <w:rsid w:val="00FB184B"/>
    <w:rsid w:val="00FB196D"/>
    <w:rsid w:val="00FB1A0E"/>
    <w:rsid w:val="00FB289C"/>
    <w:rsid w:val="00FB2B96"/>
    <w:rsid w:val="00FB2C3F"/>
    <w:rsid w:val="00FB3033"/>
    <w:rsid w:val="00FB3C26"/>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C"/>
    <w:rsid w:val="00FC060A"/>
    <w:rsid w:val="00FC11CF"/>
    <w:rsid w:val="00FC1F30"/>
    <w:rsid w:val="00FC2764"/>
    <w:rsid w:val="00FC2A91"/>
    <w:rsid w:val="00FC2D29"/>
    <w:rsid w:val="00FC3021"/>
    <w:rsid w:val="00FC3152"/>
    <w:rsid w:val="00FC333E"/>
    <w:rsid w:val="00FC3F22"/>
    <w:rsid w:val="00FC4434"/>
    <w:rsid w:val="00FC47CF"/>
    <w:rsid w:val="00FC4A83"/>
    <w:rsid w:val="00FC4ADD"/>
    <w:rsid w:val="00FC51F8"/>
    <w:rsid w:val="00FC69C4"/>
    <w:rsid w:val="00FC6E58"/>
    <w:rsid w:val="00FC6F63"/>
    <w:rsid w:val="00FC77DF"/>
    <w:rsid w:val="00FC7C7E"/>
    <w:rsid w:val="00FD0662"/>
    <w:rsid w:val="00FD0D80"/>
    <w:rsid w:val="00FD11CF"/>
    <w:rsid w:val="00FD23B2"/>
    <w:rsid w:val="00FD2422"/>
    <w:rsid w:val="00FD281F"/>
    <w:rsid w:val="00FD28AC"/>
    <w:rsid w:val="00FD2EA7"/>
    <w:rsid w:val="00FD3191"/>
    <w:rsid w:val="00FD37ED"/>
    <w:rsid w:val="00FD3ACD"/>
    <w:rsid w:val="00FD3DE2"/>
    <w:rsid w:val="00FD43F7"/>
    <w:rsid w:val="00FD4748"/>
    <w:rsid w:val="00FD4EFF"/>
    <w:rsid w:val="00FD4FF1"/>
    <w:rsid w:val="00FD57AE"/>
    <w:rsid w:val="00FD5802"/>
    <w:rsid w:val="00FD5B40"/>
    <w:rsid w:val="00FD6D4B"/>
    <w:rsid w:val="00FD7696"/>
    <w:rsid w:val="00FD77CC"/>
    <w:rsid w:val="00FE06A3"/>
    <w:rsid w:val="00FE0839"/>
    <w:rsid w:val="00FE0C2E"/>
    <w:rsid w:val="00FE0D70"/>
    <w:rsid w:val="00FE135D"/>
    <w:rsid w:val="00FE13B0"/>
    <w:rsid w:val="00FE1879"/>
    <w:rsid w:val="00FE22E2"/>
    <w:rsid w:val="00FE2465"/>
    <w:rsid w:val="00FE2993"/>
    <w:rsid w:val="00FE29F8"/>
    <w:rsid w:val="00FE3436"/>
    <w:rsid w:val="00FE3C2E"/>
    <w:rsid w:val="00FE3F00"/>
    <w:rsid w:val="00FE48C0"/>
    <w:rsid w:val="00FE5276"/>
    <w:rsid w:val="00FE5B5F"/>
    <w:rsid w:val="00FE5DC8"/>
    <w:rsid w:val="00FE6601"/>
    <w:rsid w:val="00FE6735"/>
    <w:rsid w:val="00FE78C4"/>
    <w:rsid w:val="00FE7B54"/>
    <w:rsid w:val="00FF0140"/>
    <w:rsid w:val="00FF02A0"/>
    <w:rsid w:val="00FF0C65"/>
    <w:rsid w:val="00FF0CC6"/>
    <w:rsid w:val="00FF20C5"/>
    <w:rsid w:val="00FF227B"/>
    <w:rsid w:val="00FF2C88"/>
    <w:rsid w:val="00FF30F5"/>
    <w:rsid w:val="00FF3464"/>
    <w:rsid w:val="00FF3550"/>
    <w:rsid w:val="00FF3558"/>
    <w:rsid w:val="00FF3708"/>
    <w:rsid w:val="00FF44AF"/>
    <w:rsid w:val="00FF485F"/>
    <w:rsid w:val="00FF4DC1"/>
    <w:rsid w:val="00FF565A"/>
    <w:rsid w:val="00FF58D5"/>
    <w:rsid w:val="00FF6448"/>
    <w:rsid w:val="00FF6EE4"/>
    <w:rsid w:val="00FF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1818</TotalTime>
  <Pages>10</Pages>
  <Words>4021</Words>
  <Characters>22923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92</cp:revision>
  <cp:lastPrinted>2025-03-03T12:04:00Z</cp:lastPrinted>
  <dcterms:created xsi:type="dcterms:W3CDTF">2024-05-02T16:38:00Z</dcterms:created>
  <dcterms:modified xsi:type="dcterms:W3CDTF">2025-03-03T12:04:00Z</dcterms:modified>
</cp:coreProperties>
</file>